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9F5E2E">
      <w:pPr>
        <w:keepNext w:val="0"/>
        <w:keepLines w:val="0"/>
        <w:pageBreakBefore w:val="0"/>
        <w:widowControl w:val="0"/>
        <w:kinsoku/>
        <w:wordWrap/>
        <w:overflowPunct/>
        <w:topLinePunct w:val="0"/>
        <w:autoSpaceDE/>
        <w:autoSpaceDN/>
        <w:bidi w:val="0"/>
        <w:snapToGrid/>
        <w:spacing w:line="460" w:lineRule="exact"/>
        <w:ind w:right="0" w:rightChars="0"/>
        <w:jc w:val="center"/>
        <w:rPr>
          <w:rFonts w:hint="eastAsia" w:asciiTheme="minorEastAsia" w:hAnsiTheme="minorEastAsia" w:eastAsiaTheme="minorEastAsia" w:cstheme="minorEastAsia"/>
          <w:b/>
          <w:bCs/>
          <w:sz w:val="36"/>
          <w:szCs w:val="36"/>
          <w:u w:val="none"/>
          <w:lang w:val="en-US" w:eastAsia="zh-CN"/>
        </w:rPr>
      </w:pPr>
      <w:r>
        <w:rPr>
          <w:rFonts w:hint="eastAsia" w:asciiTheme="minorEastAsia" w:hAnsiTheme="minorEastAsia" w:eastAsiaTheme="minorEastAsia" w:cstheme="minorEastAsia"/>
          <w:b/>
          <w:bCs/>
          <w:sz w:val="36"/>
          <w:szCs w:val="36"/>
          <w:u w:val="none"/>
          <w:lang w:val="en-US" w:eastAsia="zh-CN"/>
        </w:rPr>
        <w:t>定陶区2026年小麦“一喷三防”(中央财政资金）项目</w:t>
      </w:r>
    </w:p>
    <w:p w14:paraId="1156D048">
      <w:pPr>
        <w:keepNext w:val="0"/>
        <w:keepLines w:val="0"/>
        <w:pageBreakBefore w:val="0"/>
        <w:widowControl w:val="0"/>
        <w:kinsoku/>
        <w:wordWrap/>
        <w:overflowPunct/>
        <w:topLinePunct w:val="0"/>
        <w:autoSpaceDE/>
        <w:autoSpaceDN/>
        <w:bidi w:val="0"/>
        <w:snapToGrid/>
        <w:spacing w:line="460" w:lineRule="exact"/>
        <w:ind w:right="0" w:rightChars="0"/>
        <w:jc w:val="center"/>
        <w:rPr>
          <w:rFonts w:hint="default" w:asciiTheme="minorEastAsia" w:hAnsiTheme="minorEastAsia" w:eastAsiaTheme="minorEastAsia" w:cstheme="minorEastAsia"/>
          <w:b/>
          <w:bCs/>
          <w:sz w:val="36"/>
          <w:szCs w:val="36"/>
          <w:lang w:val="en-US" w:bidi="ar"/>
        </w:rPr>
      </w:pPr>
      <w:r>
        <w:rPr>
          <w:rFonts w:hint="eastAsia" w:asciiTheme="minorEastAsia" w:hAnsiTheme="minorEastAsia" w:eastAsiaTheme="minorEastAsia" w:cstheme="minorEastAsia"/>
          <w:b/>
          <w:bCs/>
          <w:sz w:val="36"/>
          <w:szCs w:val="36"/>
          <w:u w:val="none"/>
          <w:lang w:val="en-US" w:eastAsia="zh-CN"/>
        </w:rPr>
        <w:t>招标公告</w:t>
      </w:r>
    </w:p>
    <w:p w14:paraId="518FA9D6">
      <w:pPr>
        <w:keepNext w:val="0"/>
        <w:keepLines w:val="0"/>
        <w:pageBreakBefore w:val="0"/>
        <w:widowControl w:val="0"/>
        <w:kinsoku/>
        <w:wordWrap/>
        <w:overflowPunct/>
        <w:topLinePunct w:val="0"/>
        <w:autoSpaceDE/>
        <w:autoSpaceDN/>
        <w:bidi w:val="0"/>
        <w:snapToGrid/>
        <w:spacing w:line="460" w:lineRule="exact"/>
        <w:ind w:right="0" w:rightChars="0"/>
        <w:jc w:val="both"/>
        <w:rPr>
          <w:rFonts w:hint="eastAsia" w:asciiTheme="minorEastAsia" w:hAnsiTheme="minorEastAsia" w:eastAsiaTheme="minorEastAsia" w:cstheme="minorEastAsia"/>
          <w:b/>
          <w:bCs/>
          <w:sz w:val="24"/>
          <w:szCs w:val="24"/>
          <w:lang w:bidi="ar"/>
        </w:rPr>
      </w:pPr>
    </w:p>
    <w:p w14:paraId="62CEFA62">
      <w:pPr>
        <w:keepNext w:val="0"/>
        <w:keepLines w:val="0"/>
        <w:pageBreakBefore w:val="0"/>
        <w:widowControl w:val="0"/>
        <w:kinsoku/>
        <w:wordWrap/>
        <w:overflowPunct/>
        <w:topLinePunct w:val="0"/>
        <w:autoSpaceDE/>
        <w:autoSpaceDN/>
        <w:bidi w:val="0"/>
        <w:snapToGrid/>
        <w:spacing w:line="540" w:lineRule="exact"/>
        <w:ind w:right="0" w:rightChars="0" w:firstLine="480" w:firstLineChars="200"/>
        <w:jc w:val="both"/>
        <w:rPr>
          <w:rFonts w:hint="eastAsia" w:asciiTheme="minorEastAsia" w:hAnsiTheme="minorEastAsia" w:eastAsiaTheme="minorEastAsia" w:cstheme="minorEastAsia"/>
          <w:sz w:val="24"/>
          <w:szCs w:val="24"/>
          <w:highlight w:val="none"/>
          <w:lang w:bidi="ar"/>
        </w:rPr>
      </w:pPr>
      <w:r>
        <w:rPr>
          <w:rFonts w:hint="eastAsia" w:asciiTheme="minorEastAsia" w:hAnsiTheme="minorEastAsia" w:eastAsiaTheme="minorEastAsia" w:cstheme="minorEastAsia"/>
          <w:sz w:val="24"/>
          <w:szCs w:val="24"/>
          <w:u w:val="none"/>
          <w:lang w:eastAsia="zh-CN"/>
        </w:rPr>
        <w:t>定陶区2026年小麦“一喷三防”(中央财政资金）项目</w:t>
      </w:r>
      <w:r>
        <w:rPr>
          <w:rFonts w:hint="eastAsia" w:asciiTheme="minorEastAsia" w:hAnsiTheme="minorEastAsia" w:eastAsiaTheme="minorEastAsia" w:cstheme="minorEastAsia"/>
          <w:sz w:val="24"/>
          <w:szCs w:val="24"/>
          <w:lang w:bidi="ar"/>
        </w:rPr>
        <w:t>的潜在</w:t>
      </w:r>
      <w:r>
        <w:rPr>
          <w:rFonts w:hint="eastAsia" w:asciiTheme="minorEastAsia" w:hAnsiTheme="minorEastAsia" w:eastAsiaTheme="minorEastAsia" w:cstheme="minorEastAsia"/>
          <w:sz w:val="24"/>
          <w:szCs w:val="24"/>
          <w:lang w:eastAsia="zh-CN" w:bidi="ar"/>
        </w:rPr>
        <w:t>投标单位</w:t>
      </w:r>
      <w:r>
        <w:rPr>
          <w:rFonts w:hint="eastAsia" w:asciiTheme="minorEastAsia" w:hAnsiTheme="minorEastAsia" w:eastAsiaTheme="minorEastAsia" w:cstheme="minorEastAsia"/>
          <w:sz w:val="24"/>
          <w:szCs w:val="24"/>
          <w:lang w:bidi="ar"/>
        </w:rPr>
        <w:t>应在</w:t>
      </w:r>
      <w:r>
        <w:rPr>
          <w:rFonts w:hint="eastAsia" w:asciiTheme="minorEastAsia" w:hAnsiTheme="minorEastAsia" w:eastAsiaTheme="minorEastAsia" w:cstheme="minorEastAsia"/>
          <w:spacing w:val="9"/>
          <w:sz w:val="24"/>
          <w:szCs w:val="24"/>
          <w:lang w:eastAsia="zh-CN"/>
        </w:rPr>
        <w:t>菏泽市</w:t>
      </w:r>
      <w:r>
        <w:rPr>
          <w:rFonts w:hint="eastAsia" w:asciiTheme="minorEastAsia" w:hAnsiTheme="minorEastAsia" w:eastAsiaTheme="minorEastAsia" w:cstheme="minorEastAsia"/>
          <w:spacing w:val="9"/>
          <w:sz w:val="24"/>
          <w:szCs w:val="24"/>
          <w:highlight w:val="none"/>
          <w:lang w:eastAsia="zh-CN"/>
        </w:rPr>
        <w:t>公共资源交易网—政府采购平台（http://hzsjyzx.cn:10000/PortalQDManage/）本项目采购公告页面免费获取招标文件</w:t>
      </w:r>
      <w:r>
        <w:rPr>
          <w:rFonts w:hint="eastAsia" w:asciiTheme="minorEastAsia" w:hAnsiTheme="minorEastAsia" w:eastAsiaTheme="minorEastAsia" w:cstheme="minorEastAsia"/>
          <w:sz w:val="24"/>
          <w:szCs w:val="24"/>
          <w:highlight w:val="none"/>
          <w:lang w:bidi="ar"/>
        </w:rPr>
        <w:t>，并</w:t>
      </w:r>
      <w:r>
        <w:rPr>
          <w:rFonts w:hint="eastAsia" w:asciiTheme="minorEastAsia" w:hAnsiTheme="minorEastAsia" w:eastAsiaTheme="minorEastAsia" w:cstheme="minorEastAsia"/>
          <w:color w:val="000000"/>
          <w:sz w:val="24"/>
          <w:szCs w:val="24"/>
          <w:highlight w:val="none"/>
          <w:lang w:bidi="ar"/>
        </w:rPr>
        <w:t>于</w:t>
      </w:r>
      <w:r>
        <w:rPr>
          <w:rFonts w:hint="eastAsia" w:asciiTheme="minorEastAsia" w:hAnsiTheme="minorEastAsia" w:eastAsiaTheme="minorEastAsia" w:cstheme="minorEastAsia"/>
          <w:color w:val="000000"/>
          <w:sz w:val="24"/>
          <w:szCs w:val="24"/>
          <w:highlight w:val="none"/>
          <w:u w:val="single"/>
          <w:lang w:bidi="ar"/>
        </w:rPr>
        <w:t>202</w:t>
      </w:r>
      <w:r>
        <w:rPr>
          <w:rFonts w:hint="eastAsia" w:asciiTheme="minorEastAsia" w:hAnsiTheme="minorEastAsia" w:eastAsiaTheme="minorEastAsia" w:cstheme="minorEastAsia"/>
          <w:color w:val="000000"/>
          <w:sz w:val="24"/>
          <w:szCs w:val="24"/>
          <w:highlight w:val="none"/>
          <w:u w:val="single"/>
          <w:lang w:val="en-US" w:eastAsia="zh-CN" w:bidi="ar"/>
        </w:rPr>
        <w:t>6</w:t>
      </w:r>
      <w:r>
        <w:rPr>
          <w:rFonts w:hint="eastAsia" w:asciiTheme="minorEastAsia" w:hAnsiTheme="minorEastAsia" w:eastAsiaTheme="minorEastAsia" w:cstheme="minorEastAsia"/>
          <w:color w:val="000000"/>
          <w:sz w:val="24"/>
          <w:szCs w:val="24"/>
          <w:highlight w:val="none"/>
          <w:u w:val="single"/>
          <w:lang w:bidi="ar"/>
        </w:rPr>
        <w:t>年</w:t>
      </w:r>
      <w:r>
        <w:rPr>
          <w:rFonts w:hint="eastAsia" w:asciiTheme="minorEastAsia" w:hAnsiTheme="minorEastAsia" w:eastAsiaTheme="minorEastAsia" w:cstheme="minorEastAsia"/>
          <w:color w:val="000000"/>
          <w:sz w:val="24"/>
          <w:szCs w:val="24"/>
          <w:highlight w:val="none"/>
          <w:u w:val="single"/>
          <w:lang w:val="en-US" w:eastAsia="zh-CN" w:bidi="ar"/>
        </w:rPr>
        <w:t xml:space="preserve">   </w:t>
      </w:r>
      <w:r>
        <w:rPr>
          <w:rFonts w:hint="eastAsia" w:asciiTheme="minorEastAsia" w:hAnsiTheme="minorEastAsia" w:eastAsiaTheme="minorEastAsia" w:cstheme="minorEastAsia"/>
          <w:color w:val="000000"/>
          <w:sz w:val="24"/>
          <w:szCs w:val="24"/>
          <w:highlight w:val="none"/>
          <w:u w:val="single"/>
          <w:lang w:bidi="ar"/>
        </w:rPr>
        <w:t>月</w:t>
      </w:r>
      <w:r>
        <w:rPr>
          <w:rFonts w:hint="eastAsia" w:asciiTheme="minorEastAsia" w:hAnsiTheme="minorEastAsia" w:eastAsiaTheme="minorEastAsia" w:cstheme="minorEastAsia"/>
          <w:color w:val="000000"/>
          <w:sz w:val="24"/>
          <w:szCs w:val="24"/>
          <w:highlight w:val="none"/>
          <w:u w:val="single"/>
          <w:lang w:val="en-US" w:eastAsia="zh-CN" w:bidi="ar"/>
        </w:rPr>
        <w:t xml:space="preserve">   </w:t>
      </w:r>
      <w:r>
        <w:rPr>
          <w:rFonts w:hint="eastAsia" w:asciiTheme="minorEastAsia" w:hAnsiTheme="minorEastAsia" w:eastAsiaTheme="minorEastAsia" w:cstheme="minorEastAsia"/>
          <w:color w:val="000000"/>
          <w:sz w:val="24"/>
          <w:szCs w:val="24"/>
          <w:highlight w:val="none"/>
          <w:u w:val="single"/>
          <w:lang w:bidi="ar"/>
        </w:rPr>
        <w:t>日9点</w:t>
      </w:r>
      <w:r>
        <w:rPr>
          <w:rFonts w:hint="eastAsia" w:asciiTheme="minorEastAsia" w:hAnsiTheme="minorEastAsia" w:eastAsiaTheme="minorEastAsia" w:cstheme="minorEastAsia"/>
          <w:color w:val="000000"/>
          <w:sz w:val="24"/>
          <w:szCs w:val="24"/>
          <w:highlight w:val="none"/>
          <w:u w:val="single"/>
          <w:lang w:val="en-US" w:eastAsia="zh-CN" w:bidi="ar"/>
        </w:rPr>
        <w:t>00</w:t>
      </w:r>
      <w:r>
        <w:rPr>
          <w:rFonts w:hint="eastAsia" w:asciiTheme="minorEastAsia" w:hAnsiTheme="minorEastAsia" w:eastAsiaTheme="minorEastAsia" w:cstheme="minorEastAsia"/>
          <w:color w:val="000000"/>
          <w:sz w:val="24"/>
          <w:szCs w:val="24"/>
          <w:highlight w:val="none"/>
          <w:u w:val="single"/>
          <w:lang w:bidi="ar"/>
        </w:rPr>
        <w:t>分</w:t>
      </w:r>
      <w:r>
        <w:rPr>
          <w:rFonts w:hint="eastAsia" w:asciiTheme="minorEastAsia" w:hAnsiTheme="minorEastAsia" w:eastAsiaTheme="minorEastAsia" w:cstheme="minorEastAsia"/>
          <w:color w:val="000000"/>
          <w:sz w:val="24"/>
          <w:szCs w:val="24"/>
          <w:highlight w:val="none"/>
          <w:lang w:bidi="ar"/>
        </w:rPr>
        <w:t>（北京</w:t>
      </w:r>
      <w:r>
        <w:rPr>
          <w:rFonts w:hint="eastAsia" w:asciiTheme="minorEastAsia" w:hAnsiTheme="minorEastAsia" w:eastAsiaTheme="minorEastAsia" w:cstheme="minorEastAsia"/>
          <w:sz w:val="24"/>
          <w:szCs w:val="24"/>
          <w:highlight w:val="none"/>
          <w:lang w:bidi="ar"/>
        </w:rPr>
        <w:t>时间）前递交</w:t>
      </w:r>
      <w:r>
        <w:rPr>
          <w:rFonts w:hint="eastAsia" w:asciiTheme="minorEastAsia" w:hAnsiTheme="minorEastAsia" w:eastAsiaTheme="minorEastAsia" w:cstheme="minorEastAsia"/>
          <w:sz w:val="24"/>
          <w:szCs w:val="24"/>
          <w:highlight w:val="none"/>
          <w:lang w:eastAsia="zh-CN" w:bidi="ar"/>
        </w:rPr>
        <w:t>投标</w:t>
      </w:r>
      <w:r>
        <w:rPr>
          <w:rFonts w:hint="eastAsia" w:asciiTheme="minorEastAsia" w:hAnsiTheme="minorEastAsia" w:eastAsiaTheme="minorEastAsia" w:cstheme="minorEastAsia"/>
          <w:sz w:val="24"/>
          <w:szCs w:val="24"/>
          <w:highlight w:val="none"/>
          <w:lang w:bidi="ar"/>
        </w:rPr>
        <w:t>文件。</w:t>
      </w:r>
    </w:p>
    <w:p w14:paraId="4CEB2A62">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2" w:firstLineChars="200"/>
        <w:jc w:val="both"/>
        <w:rPr>
          <w:rFonts w:hint="eastAsia" w:asciiTheme="minorEastAsia" w:hAnsiTheme="minorEastAsia" w:eastAsiaTheme="minorEastAsia" w:cstheme="minorEastAsia"/>
          <w:b/>
          <w:bCs/>
          <w:sz w:val="24"/>
          <w:szCs w:val="24"/>
          <w:highlight w:val="none"/>
          <w:u w:val="none"/>
          <w:lang w:eastAsia="zh-CN"/>
        </w:rPr>
      </w:pPr>
      <w:r>
        <w:rPr>
          <w:rFonts w:hint="eastAsia" w:asciiTheme="minorEastAsia" w:hAnsiTheme="minorEastAsia" w:eastAsiaTheme="minorEastAsia" w:cstheme="minorEastAsia"/>
          <w:b/>
          <w:bCs/>
          <w:sz w:val="24"/>
          <w:szCs w:val="24"/>
          <w:highlight w:val="none"/>
          <w:u w:val="none"/>
        </w:rPr>
        <w:t>一、项目基本情况</w:t>
      </w:r>
      <w:r>
        <w:rPr>
          <w:rFonts w:hint="eastAsia" w:asciiTheme="minorEastAsia" w:hAnsiTheme="minorEastAsia" w:eastAsiaTheme="minorEastAsia" w:cstheme="minorEastAsia"/>
          <w:b/>
          <w:bCs/>
          <w:sz w:val="24"/>
          <w:szCs w:val="24"/>
          <w:highlight w:val="none"/>
          <w:u w:val="none"/>
          <w:lang w:eastAsia="zh-CN"/>
        </w:rPr>
        <w:t>：</w:t>
      </w:r>
    </w:p>
    <w:p w14:paraId="74C41E7C">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0" w:firstLineChars="200"/>
        <w:jc w:val="both"/>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1.项目编号：</w:t>
      </w:r>
    </w:p>
    <w:p w14:paraId="018D4102">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0" w:firstLineChars="200"/>
        <w:jc w:val="both"/>
        <w:rPr>
          <w:rFonts w:hint="eastAsia" w:asciiTheme="minorEastAsia" w:hAnsiTheme="minorEastAsia" w:eastAsiaTheme="minorEastAsia" w:cstheme="minorEastAsia"/>
          <w:sz w:val="24"/>
          <w:szCs w:val="24"/>
          <w:highlight w:val="none"/>
          <w:u w:val="none"/>
          <w:lang w:eastAsia="zh-CN"/>
        </w:rPr>
      </w:pPr>
      <w:r>
        <w:rPr>
          <w:rFonts w:hint="eastAsia" w:asciiTheme="minorEastAsia" w:hAnsiTheme="minorEastAsia" w:eastAsiaTheme="minorEastAsia" w:cstheme="minorEastAsia"/>
          <w:sz w:val="24"/>
          <w:szCs w:val="24"/>
          <w:highlight w:val="none"/>
          <w:u w:val="none"/>
        </w:rPr>
        <w:t>2.项目名称：</w:t>
      </w:r>
      <w:r>
        <w:rPr>
          <w:rFonts w:hint="eastAsia" w:asciiTheme="minorEastAsia" w:hAnsiTheme="minorEastAsia" w:eastAsiaTheme="minorEastAsia" w:cstheme="minorEastAsia"/>
          <w:sz w:val="24"/>
          <w:szCs w:val="24"/>
          <w:highlight w:val="none"/>
          <w:u w:val="none"/>
          <w:lang w:val="en-US" w:eastAsia="zh-CN"/>
        </w:rPr>
        <w:t>定陶区2026年小麦“一喷三防”(中央财政资金）项目</w:t>
      </w:r>
    </w:p>
    <w:p w14:paraId="0D50067D">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0" w:firstLineChars="200"/>
        <w:jc w:val="both"/>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3.采购方式：公开招标</w:t>
      </w:r>
    </w:p>
    <w:p w14:paraId="6E51891B">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0" w:firstLineChars="200"/>
        <w:jc w:val="both"/>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4.最高限价：288.00万元；单价</w:t>
      </w:r>
      <w:r>
        <w:rPr>
          <w:rFonts w:hint="eastAsia" w:asciiTheme="minorEastAsia" w:hAnsiTheme="minorEastAsia" w:eastAsiaTheme="minorEastAsia" w:cstheme="minorEastAsia"/>
          <w:sz w:val="24"/>
          <w:szCs w:val="24"/>
          <w:highlight w:val="none"/>
          <w:u w:val="none"/>
          <w:lang w:eastAsia="zh-CN"/>
        </w:rPr>
        <w:t>：</w:t>
      </w:r>
      <w:r>
        <w:rPr>
          <w:rFonts w:hint="eastAsia" w:asciiTheme="minorEastAsia" w:hAnsiTheme="minorEastAsia" w:eastAsiaTheme="minorEastAsia" w:cstheme="minorEastAsia"/>
          <w:sz w:val="24"/>
          <w:szCs w:val="24"/>
          <w:highlight w:val="none"/>
          <w:u w:val="none"/>
        </w:rPr>
        <w:t>12.5元</w:t>
      </w:r>
      <w:r>
        <w:rPr>
          <w:rFonts w:hint="eastAsia" w:asciiTheme="minorEastAsia" w:hAnsiTheme="minorEastAsia" w:eastAsiaTheme="minorEastAsia" w:cstheme="minorEastAsia"/>
          <w:sz w:val="24"/>
          <w:szCs w:val="24"/>
          <w:highlight w:val="none"/>
          <w:u w:val="none"/>
          <w:lang w:val="en-US" w:eastAsia="zh-CN"/>
        </w:rPr>
        <w:t>/亩</w:t>
      </w:r>
    </w:p>
    <w:p w14:paraId="0A234EB0">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0" w:firstLineChars="200"/>
        <w:jc w:val="both"/>
        <w:rPr>
          <w:rFonts w:hint="eastAsia" w:asciiTheme="minorEastAsia" w:hAnsiTheme="minorEastAsia" w:eastAsiaTheme="minorEastAsia" w:cstheme="minorEastAsia"/>
          <w:sz w:val="24"/>
          <w:szCs w:val="24"/>
          <w:highlight w:val="none"/>
          <w:u w:val="none"/>
          <w:lang w:eastAsia="zh-CN"/>
        </w:rPr>
      </w:pPr>
      <w:r>
        <w:rPr>
          <w:rFonts w:hint="eastAsia" w:asciiTheme="minorEastAsia" w:hAnsiTheme="minorEastAsia" w:eastAsiaTheme="minorEastAsia" w:cstheme="minorEastAsia"/>
          <w:sz w:val="24"/>
          <w:szCs w:val="24"/>
          <w:highlight w:val="none"/>
          <w:u w:val="none"/>
        </w:rPr>
        <w:t>5.采购需求：采购小麦病虫害防治服务（含药剂）</w:t>
      </w:r>
    </w:p>
    <w:p w14:paraId="3C8590A2">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0" w:firstLineChars="200"/>
        <w:jc w:val="both"/>
        <w:rPr>
          <w:rFonts w:hint="eastAsia" w:asciiTheme="minorEastAsia" w:hAnsiTheme="minorEastAsia" w:eastAsiaTheme="minorEastAsia" w:cstheme="minorEastAsia"/>
          <w:sz w:val="24"/>
          <w:szCs w:val="24"/>
          <w:highlight w:val="none"/>
          <w:u w:val="none"/>
          <w:lang w:eastAsia="zh-CN"/>
        </w:rPr>
      </w:pPr>
      <w:r>
        <w:rPr>
          <w:rFonts w:hint="eastAsia" w:asciiTheme="minorEastAsia" w:hAnsiTheme="minorEastAsia" w:eastAsiaTheme="minorEastAsia" w:cstheme="minorEastAsia"/>
          <w:sz w:val="24"/>
          <w:szCs w:val="24"/>
          <w:highlight w:val="none"/>
          <w:u w:val="none"/>
        </w:rPr>
        <w:t>6.合同履行期限：详见招标文件</w:t>
      </w:r>
    </w:p>
    <w:p w14:paraId="4D649D0C">
      <w:pPr>
        <w:pStyle w:val="6"/>
        <w:keepNext w:val="0"/>
        <w:keepLines w:val="0"/>
        <w:pageBreakBefore w:val="0"/>
        <w:widowControl w:val="0"/>
        <w:numPr>
          <w:ilvl w:val="0"/>
          <w:numId w:val="0"/>
        </w:numPr>
        <w:kinsoku/>
        <w:wordWrap/>
        <w:overflowPunct/>
        <w:topLinePunct w:val="0"/>
        <w:autoSpaceDE/>
        <w:autoSpaceDN/>
        <w:bidi w:val="0"/>
        <w:snapToGrid/>
        <w:spacing w:after="0" w:afterLines="0" w:line="540" w:lineRule="exact"/>
        <w:ind w:leftChars="0" w:right="0" w:rightChars="0" w:firstLine="482" w:firstLineChars="200"/>
        <w:jc w:val="both"/>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eastAsia="zh-CN"/>
        </w:rPr>
        <w:t>二、</w:t>
      </w:r>
      <w:r>
        <w:rPr>
          <w:rFonts w:hint="eastAsia" w:asciiTheme="minorEastAsia" w:hAnsiTheme="minorEastAsia" w:eastAsiaTheme="minorEastAsia" w:cstheme="minorEastAsia"/>
          <w:b/>
          <w:bCs/>
          <w:sz w:val="24"/>
          <w:szCs w:val="24"/>
        </w:rPr>
        <w:t>申请人的资格要求：</w:t>
      </w:r>
    </w:p>
    <w:p w14:paraId="4F77DD0C">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0" w:firstLineChars="200"/>
        <w:jc w:val="both"/>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1</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eastAsiaTheme="minorEastAsia" w:cstheme="minorEastAsia"/>
          <w:sz w:val="24"/>
          <w:szCs w:val="24"/>
          <w:u w:val="none"/>
        </w:rPr>
        <w:t xml:space="preserve">符合《中华人民共和国政府采购法》第二十二条的相关规定； </w:t>
      </w:r>
    </w:p>
    <w:p w14:paraId="2E44583B">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0" w:firstLineChars="200"/>
        <w:jc w:val="both"/>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2</w:t>
      </w:r>
      <w:r>
        <w:rPr>
          <w:rFonts w:hint="eastAsia" w:asciiTheme="minorEastAsia" w:hAnsiTheme="minorEastAsia" w:eastAsiaTheme="minorEastAsia" w:cstheme="minorEastAsia"/>
          <w:sz w:val="24"/>
          <w:szCs w:val="24"/>
          <w:u w:val="none"/>
          <w:lang w:val="en-US" w:eastAsia="zh-CN"/>
        </w:rPr>
        <w:t>.</w:t>
      </w:r>
      <w:r>
        <w:rPr>
          <w:rFonts w:hint="eastAsia" w:asciiTheme="minorEastAsia" w:hAnsiTheme="minorEastAsia" w:eastAsiaTheme="minorEastAsia" w:cstheme="minorEastAsia"/>
          <w:sz w:val="24"/>
          <w:szCs w:val="24"/>
          <w:u w:val="none"/>
        </w:rPr>
        <w:t>按照《财政部、工业和信息化部关于印发〈政府采购促进中小企业发展管理办法〉的通知》（财库〔2020〕46 号）要求、《关于政府采购支持监狱企业发展有关问题的通知》（财库[2014]68号）、《财政部民政部中国残疾人联合会关于促进残疾人就业政府采购政策的通知》（财库〔2017〕141号）文件要求，本项目专门面向中小企业采购，供应商须为中小微企业(残疾人福利性单位和监狱企业视同小型、微型企业)并按要求提供《中小企业声明函》；</w:t>
      </w:r>
    </w:p>
    <w:p w14:paraId="6E59B32B">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0" w:firstLineChars="200"/>
        <w:jc w:val="both"/>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3.本项目的特定资格要求：</w:t>
      </w:r>
    </w:p>
    <w:p w14:paraId="1141132D">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0" w:firstLineChars="200"/>
        <w:jc w:val="both"/>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3.1 须在中华人民共和国境内注册具有独立承担民事责任的能力，并在人员、设备、资金方面有相应的服务能力；</w:t>
      </w:r>
    </w:p>
    <w:p w14:paraId="2F128DDD">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0" w:firstLineChars="200"/>
        <w:jc w:val="both"/>
        <w:rPr>
          <w:rFonts w:hint="eastAsia" w:asciiTheme="minorEastAsia" w:hAnsiTheme="minorEastAsia" w:eastAsiaTheme="minorEastAsia" w:cstheme="minorEastAsia"/>
          <w:kern w:val="2"/>
          <w:sz w:val="24"/>
          <w:szCs w:val="24"/>
          <w:u w:val="none"/>
          <w:lang w:val="en-US" w:eastAsia="zh-CN" w:bidi="ar-SA"/>
        </w:rPr>
      </w:pPr>
      <w:r>
        <w:rPr>
          <w:rFonts w:hint="eastAsia" w:asciiTheme="minorEastAsia" w:hAnsiTheme="minorEastAsia" w:eastAsiaTheme="minorEastAsia" w:cstheme="minorEastAsia"/>
          <w:kern w:val="2"/>
          <w:sz w:val="24"/>
          <w:szCs w:val="24"/>
          <w:u w:val="none"/>
          <w:lang w:val="en-US" w:eastAsia="zh-CN" w:bidi="ar-SA"/>
        </w:rPr>
        <w:t>3.2单位法定代表人或负责人为同一人或者存在直接控股、管理关系的供应商，不得同时参加本次采购活动；</w:t>
      </w:r>
    </w:p>
    <w:p w14:paraId="1C5C1C44">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0" w:firstLineChars="200"/>
        <w:jc w:val="both"/>
        <w:rPr>
          <w:rFonts w:hint="eastAsia" w:asciiTheme="minorEastAsia" w:hAnsiTheme="minorEastAsia" w:eastAsiaTheme="minorEastAsia" w:cstheme="minorEastAsia"/>
          <w:sz w:val="24"/>
          <w:szCs w:val="24"/>
          <w:u w:val="none"/>
          <w:lang w:val="en-US" w:eastAsia="zh-CN"/>
        </w:rPr>
      </w:pPr>
      <w:r>
        <w:rPr>
          <w:rFonts w:hint="eastAsia" w:asciiTheme="minorEastAsia" w:hAnsiTheme="minorEastAsia" w:eastAsiaTheme="minorEastAsia" w:cstheme="minorEastAsia"/>
          <w:sz w:val="24"/>
          <w:szCs w:val="24"/>
          <w:u w:val="none"/>
          <w:lang w:val="en-US" w:eastAsia="zh-CN"/>
        </w:rPr>
        <w:t>3.3 投标人所使用的药剂须具有“三证”【农药生产许可证或农药生产批准文件、农药登记证（登记作物须含小麦）、农药产品标准证】，须提供原件扫描件并加盖生产商公章；</w:t>
      </w:r>
    </w:p>
    <w:p w14:paraId="3714BAD5">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0" w:firstLineChars="200"/>
        <w:jc w:val="both"/>
        <w:rPr>
          <w:rFonts w:hint="eastAsia" w:asciiTheme="minorEastAsia" w:hAnsiTheme="minorEastAsia" w:eastAsiaTheme="minorEastAsia" w:cstheme="minorEastAsia"/>
          <w:kern w:val="2"/>
          <w:sz w:val="24"/>
          <w:szCs w:val="24"/>
          <w:u w:val="none"/>
          <w:lang w:val="en-US" w:eastAsia="zh-CN" w:bidi="ar-SA"/>
        </w:rPr>
      </w:pPr>
      <w:r>
        <w:rPr>
          <w:rFonts w:hint="eastAsia" w:asciiTheme="minorEastAsia" w:hAnsiTheme="minorEastAsia" w:eastAsiaTheme="minorEastAsia" w:cstheme="minorEastAsia"/>
          <w:sz w:val="24"/>
          <w:szCs w:val="24"/>
          <w:u w:val="none"/>
          <w:lang w:val="en-US" w:eastAsia="zh-CN"/>
        </w:rPr>
        <w:t xml:space="preserve">3.4 </w:t>
      </w:r>
      <w:r>
        <w:rPr>
          <w:rFonts w:hint="eastAsia" w:asciiTheme="minorEastAsia" w:hAnsiTheme="minorEastAsia" w:eastAsiaTheme="minorEastAsia" w:cstheme="minorEastAsia"/>
          <w:kern w:val="2"/>
          <w:sz w:val="24"/>
          <w:szCs w:val="24"/>
          <w:u w:val="none"/>
          <w:lang w:val="en-US" w:eastAsia="zh-CN" w:bidi="ar-SA"/>
        </w:rPr>
        <w:t>投标人具备植保无人机作业监控平台，能提供“植保机械田间作业轨迹原始数据”（飞行轨迹图截图）；</w:t>
      </w:r>
    </w:p>
    <w:p w14:paraId="2DEA4CEE">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0" w:firstLineChars="200"/>
        <w:jc w:val="both"/>
        <w:rPr>
          <w:rFonts w:hint="eastAsia"/>
        </w:rPr>
      </w:pPr>
      <w:r>
        <w:rPr>
          <w:rFonts w:hint="eastAsia" w:asciiTheme="minorEastAsia" w:hAnsiTheme="minorEastAsia" w:eastAsiaTheme="minorEastAsia" w:cstheme="minorEastAsia"/>
          <w:sz w:val="24"/>
          <w:szCs w:val="24"/>
          <w:u w:val="none"/>
          <w:lang w:val="en-US" w:eastAsia="zh-CN"/>
        </w:rPr>
        <w:t>3.5投标人须持有植保无人机20架(含)以上</w:t>
      </w:r>
      <w:r>
        <w:rPr>
          <w:rFonts w:hint="eastAsia" w:asciiTheme="minorEastAsia" w:hAnsiTheme="minorEastAsia" w:eastAsiaTheme="minorEastAsia" w:cstheme="minorEastAsia"/>
          <w:sz w:val="24"/>
          <w:szCs w:val="24"/>
          <w:highlight w:val="none"/>
          <w:u w:val="none"/>
          <w:lang w:val="en-US" w:eastAsia="zh-CN"/>
        </w:rPr>
        <w:t>（自有设备须提供植保无人机购机发票原件扫描件和发票查询真实截图；租赁设备须提供租赁合同原件扫描件），</w:t>
      </w:r>
      <w:r>
        <w:rPr>
          <w:rFonts w:hint="eastAsia" w:asciiTheme="minorEastAsia" w:hAnsiTheme="minorEastAsia" w:eastAsiaTheme="minorEastAsia" w:cstheme="minorEastAsia"/>
          <w:sz w:val="24"/>
          <w:szCs w:val="24"/>
          <w:u w:val="none"/>
          <w:lang w:val="en-US" w:eastAsia="zh-CN"/>
        </w:rPr>
        <w:t>每架载重不低于40公斤；</w:t>
      </w:r>
    </w:p>
    <w:p w14:paraId="46E73AEA">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0" w:firstLineChars="200"/>
        <w:jc w:val="both"/>
        <w:rPr>
          <w:rFonts w:hint="eastAsia" w:asciiTheme="minorEastAsia" w:hAnsiTheme="minorEastAsia" w:eastAsiaTheme="minorEastAsia" w:cstheme="minorEastAsia"/>
          <w:sz w:val="24"/>
          <w:szCs w:val="24"/>
          <w:highlight w:val="none"/>
          <w:u w:val="none"/>
        </w:rPr>
      </w:pPr>
      <w:r>
        <w:rPr>
          <w:rFonts w:hint="eastAsia" w:asciiTheme="minorEastAsia" w:hAnsiTheme="minorEastAsia" w:eastAsiaTheme="minorEastAsia" w:cstheme="minorEastAsia"/>
          <w:sz w:val="24"/>
          <w:szCs w:val="24"/>
          <w:highlight w:val="none"/>
          <w:u w:val="none"/>
        </w:rPr>
        <w:t>3.</w:t>
      </w:r>
      <w:r>
        <w:rPr>
          <w:rFonts w:hint="eastAsia" w:asciiTheme="minorEastAsia" w:hAnsiTheme="minorEastAsia" w:eastAsiaTheme="minorEastAsia" w:cstheme="minorEastAsia"/>
          <w:sz w:val="24"/>
          <w:szCs w:val="24"/>
          <w:highlight w:val="none"/>
          <w:u w:val="none"/>
          <w:lang w:val="en-US" w:eastAsia="zh-CN"/>
        </w:rPr>
        <w:t>6</w:t>
      </w:r>
      <w:r>
        <w:rPr>
          <w:rFonts w:hint="eastAsia" w:asciiTheme="minorEastAsia" w:hAnsiTheme="minorEastAsia" w:eastAsiaTheme="minorEastAsia" w:cstheme="minorEastAsia"/>
          <w:sz w:val="24"/>
          <w:szCs w:val="24"/>
          <w:highlight w:val="none"/>
          <w:u w:val="none"/>
        </w:rPr>
        <w:t xml:space="preserve"> 植保无人机操作手(至少20名)须提供无人机培训机构颁发的植保无人机系统操作手合格证原件扫描件；</w:t>
      </w:r>
    </w:p>
    <w:p w14:paraId="28D0E320">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0" w:firstLineChars="200"/>
        <w:jc w:val="both"/>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3.</w:t>
      </w:r>
      <w:r>
        <w:rPr>
          <w:rFonts w:hint="eastAsia" w:asciiTheme="minorEastAsia" w:hAnsiTheme="minorEastAsia" w:eastAsiaTheme="minorEastAsia" w:cstheme="minorEastAsia"/>
          <w:sz w:val="24"/>
          <w:szCs w:val="24"/>
          <w:u w:val="none"/>
          <w:lang w:val="en-US" w:eastAsia="zh-CN"/>
        </w:rPr>
        <w:t>7</w:t>
      </w:r>
      <w:r>
        <w:rPr>
          <w:rFonts w:hint="eastAsia" w:asciiTheme="minorEastAsia" w:hAnsiTheme="minorEastAsia" w:eastAsiaTheme="minorEastAsia" w:cstheme="minorEastAsia"/>
          <w:sz w:val="24"/>
          <w:szCs w:val="24"/>
          <w:u w:val="none"/>
        </w:rPr>
        <w:t xml:space="preserve"> 参加政府采购活动近三年内，在经营活动中没有违法记录的声明；</w:t>
      </w:r>
    </w:p>
    <w:p w14:paraId="6CC894A4">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0" w:firstLineChars="200"/>
        <w:jc w:val="both"/>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3.</w:t>
      </w:r>
      <w:r>
        <w:rPr>
          <w:rFonts w:hint="eastAsia" w:asciiTheme="minorEastAsia" w:hAnsiTheme="minorEastAsia" w:eastAsiaTheme="minorEastAsia" w:cstheme="minorEastAsia"/>
          <w:sz w:val="24"/>
          <w:szCs w:val="24"/>
          <w:u w:val="none"/>
          <w:lang w:val="en-US" w:eastAsia="zh-CN"/>
        </w:rPr>
        <w:t>8</w:t>
      </w:r>
      <w:r>
        <w:rPr>
          <w:rFonts w:hint="eastAsia" w:asciiTheme="minorEastAsia" w:hAnsiTheme="minorEastAsia" w:eastAsiaTheme="minorEastAsia" w:cstheme="minorEastAsia"/>
          <w:sz w:val="24"/>
          <w:szCs w:val="24"/>
          <w:u w:val="none"/>
        </w:rPr>
        <w:t xml:space="preserve"> </w:t>
      </w:r>
      <w:r>
        <w:rPr>
          <w:rFonts w:hint="eastAsia" w:asciiTheme="minorEastAsia" w:hAnsiTheme="minorEastAsia" w:eastAsiaTheme="minorEastAsia" w:cstheme="minorEastAsia"/>
          <w:sz w:val="24"/>
          <w:szCs w:val="24"/>
          <w:u w:val="none"/>
          <w:lang w:val="en-US" w:eastAsia="zh-CN"/>
        </w:rPr>
        <w:t>未被列入信用中国网站（www.creditchina.gov.cn）重大税收违法失信主体、政府采购严重违法失信行为记录名单，在中国执行信息公开网http://zxgk.court.gov.cn未被列入失信被执行人名单</w:t>
      </w:r>
      <w:r>
        <w:rPr>
          <w:rFonts w:hint="eastAsia" w:asciiTheme="minorEastAsia" w:hAnsiTheme="minorEastAsia" w:eastAsiaTheme="minorEastAsia" w:cstheme="minorEastAsia"/>
          <w:sz w:val="24"/>
          <w:szCs w:val="24"/>
          <w:u w:val="none"/>
        </w:rPr>
        <w:t>；</w:t>
      </w:r>
    </w:p>
    <w:p w14:paraId="39B1CDCF">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0" w:firstLineChars="200"/>
        <w:jc w:val="both"/>
        <w:rPr>
          <w:rFonts w:hint="eastAsia" w:asciiTheme="minorEastAsia" w:hAnsiTheme="minorEastAsia" w:eastAsiaTheme="minorEastAsia" w:cstheme="minorEastAsia"/>
          <w:sz w:val="24"/>
          <w:szCs w:val="24"/>
          <w:u w:val="none"/>
        </w:rPr>
      </w:pPr>
      <w:r>
        <w:rPr>
          <w:rFonts w:hint="eastAsia" w:asciiTheme="minorEastAsia" w:hAnsiTheme="minorEastAsia" w:eastAsiaTheme="minorEastAsia" w:cstheme="minorEastAsia"/>
          <w:sz w:val="24"/>
          <w:szCs w:val="24"/>
          <w:u w:val="none"/>
        </w:rPr>
        <w:t>3.</w:t>
      </w:r>
      <w:r>
        <w:rPr>
          <w:rFonts w:hint="eastAsia" w:asciiTheme="minorEastAsia" w:hAnsiTheme="minorEastAsia" w:eastAsiaTheme="minorEastAsia" w:cstheme="minorEastAsia"/>
          <w:sz w:val="24"/>
          <w:szCs w:val="24"/>
          <w:u w:val="none"/>
          <w:lang w:val="en-US" w:eastAsia="zh-CN"/>
        </w:rPr>
        <w:t>9</w:t>
      </w:r>
      <w:r>
        <w:rPr>
          <w:rFonts w:hint="eastAsia" w:asciiTheme="minorEastAsia" w:hAnsiTheme="minorEastAsia" w:eastAsiaTheme="minorEastAsia" w:cstheme="minorEastAsia"/>
          <w:sz w:val="24"/>
          <w:szCs w:val="24"/>
          <w:u w:val="none"/>
        </w:rPr>
        <w:t xml:space="preserve"> 资格审查方式：资格后审；</w:t>
      </w:r>
    </w:p>
    <w:p w14:paraId="72BDC357">
      <w:pPr>
        <w:pStyle w:val="7"/>
        <w:keepNext w:val="0"/>
        <w:keepLines w:val="0"/>
        <w:pageBreakBefore w:val="0"/>
        <w:widowControl w:val="0"/>
        <w:kinsoku/>
        <w:wordWrap/>
        <w:overflowPunct/>
        <w:topLinePunct w:val="0"/>
        <w:autoSpaceDE/>
        <w:autoSpaceDN/>
        <w:bidi w:val="0"/>
        <w:snapToGrid/>
        <w:spacing w:after="0" w:line="540" w:lineRule="exact"/>
        <w:ind w:left="0" w:leftChars="0" w:right="0" w:rightChars="0" w:firstLine="480" w:firstLineChars="200"/>
        <w:jc w:val="both"/>
        <w:rPr>
          <w:rFonts w:hint="eastAsia" w:asciiTheme="minorEastAsia" w:hAnsiTheme="minorEastAsia" w:eastAsiaTheme="minorEastAsia" w:cstheme="minorEastAsia"/>
          <w:sz w:val="24"/>
          <w:szCs w:val="24"/>
          <w:highlight w:val="none"/>
          <w:u w:val="none"/>
          <w:lang w:eastAsia="zh-CN"/>
        </w:rPr>
      </w:pPr>
      <w:r>
        <w:rPr>
          <w:rFonts w:hint="eastAsia" w:asciiTheme="minorEastAsia" w:hAnsiTheme="minorEastAsia" w:eastAsiaTheme="minorEastAsia" w:cstheme="minorEastAsia"/>
          <w:sz w:val="24"/>
          <w:szCs w:val="24"/>
          <w:u w:val="none"/>
        </w:rPr>
        <w:t>3.</w:t>
      </w:r>
      <w:r>
        <w:rPr>
          <w:rFonts w:hint="eastAsia" w:asciiTheme="minorEastAsia" w:hAnsiTheme="minorEastAsia" w:eastAsiaTheme="minorEastAsia" w:cstheme="minorEastAsia"/>
          <w:sz w:val="24"/>
          <w:szCs w:val="24"/>
          <w:u w:val="none"/>
          <w:lang w:val="en-US" w:eastAsia="zh-CN"/>
        </w:rPr>
        <w:t>10</w:t>
      </w:r>
      <w:r>
        <w:rPr>
          <w:rFonts w:hint="eastAsia" w:asciiTheme="minorEastAsia" w:hAnsiTheme="minorEastAsia" w:eastAsiaTheme="minorEastAsia" w:cstheme="minorEastAsia"/>
          <w:sz w:val="24"/>
          <w:szCs w:val="24"/>
          <w:highlight w:val="none"/>
          <w:u w:val="none"/>
          <w:lang w:val="en-US" w:eastAsia="zh-CN"/>
        </w:rPr>
        <w:t>根据《政府采购货物和服务招标投标管理办法》（财政部令第 87 号）第十九条规定，采购人可依据采购项目的实施要求，决定是否接受联合体投标。本项目为小麦病虫害“一喷三防”服务一是应急性强、作业窗口期严格，需统一高效组织实施。本项目为中央财政支持小麦“一喷三防”服务，必须在关键生育期内完成防治，宜由单一主体统一执行。二是项目技术门槛低、服务周期短，单一主体可独立完成全部作业，无需联合体整合资源。三是联合体易出现权责不清、调度不一、推诿扯皮等问题，影响防治时效、服务质量和资金使用效益。为确保项目高效推进，落实核心目标，本项目不接受联合体投标。</w:t>
      </w:r>
    </w:p>
    <w:p w14:paraId="229D6463">
      <w:pPr>
        <w:keepNext w:val="0"/>
        <w:keepLines w:val="0"/>
        <w:pageBreakBefore w:val="0"/>
        <w:widowControl w:val="0"/>
        <w:kinsoku/>
        <w:wordWrap/>
        <w:overflowPunct/>
        <w:topLinePunct w:val="0"/>
        <w:bidi w:val="0"/>
        <w:snapToGrid/>
        <w:spacing w:line="540" w:lineRule="exact"/>
        <w:ind w:firstLine="482" w:firstLineChars="200"/>
        <w:jc w:val="both"/>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三、获取</w:t>
      </w:r>
      <w:r>
        <w:rPr>
          <w:rFonts w:hint="eastAsia" w:asciiTheme="minorEastAsia" w:hAnsiTheme="minorEastAsia" w:eastAsiaTheme="minorEastAsia" w:cstheme="minorEastAsia"/>
          <w:b/>
          <w:bCs/>
          <w:sz w:val="24"/>
          <w:szCs w:val="24"/>
          <w:highlight w:val="none"/>
          <w:lang w:eastAsia="zh-CN"/>
        </w:rPr>
        <w:t>招标</w:t>
      </w:r>
      <w:r>
        <w:rPr>
          <w:rFonts w:hint="eastAsia" w:asciiTheme="minorEastAsia" w:hAnsiTheme="minorEastAsia" w:eastAsiaTheme="minorEastAsia" w:cstheme="minorEastAsia"/>
          <w:b/>
          <w:bCs/>
          <w:sz w:val="24"/>
          <w:szCs w:val="24"/>
          <w:highlight w:val="none"/>
        </w:rPr>
        <w:t>文件</w:t>
      </w:r>
      <w:r>
        <w:rPr>
          <w:rFonts w:hint="eastAsia" w:asciiTheme="minorEastAsia" w:hAnsiTheme="minorEastAsia" w:eastAsiaTheme="minorEastAsia" w:cstheme="minorEastAsia"/>
          <w:b/>
          <w:bCs/>
          <w:sz w:val="24"/>
          <w:szCs w:val="24"/>
          <w:highlight w:val="none"/>
          <w:lang w:eastAsia="zh-CN"/>
        </w:rPr>
        <w:t>：</w:t>
      </w:r>
    </w:p>
    <w:p w14:paraId="0D5FFAB8">
      <w:pPr>
        <w:keepNext w:val="0"/>
        <w:keepLines w:val="0"/>
        <w:pageBreakBefore w:val="0"/>
        <w:widowControl w:val="0"/>
        <w:kinsoku/>
        <w:wordWrap/>
        <w:overflowPunct/>
        <w:topLinePunct w:val="0"/>
        <w:autoSpaceDE/>
        <w:autoSpaceDN/>
        <w:bidi w:val="0"/>
        <w:adjustRightInd/>
        <w:snapToGrid/>
        <w:spacing w:line="540" w:lineRule="exact"/>
        <w:ind w:firstLine="480" w:firstLineChars="200"/>
        <w:jc w:val="both"/>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投标人开标时间前在菏泽市公共资源交易网—政府采购平台（http://hzsjyzx.cn:10000/PortalQDManage/）本项目招标公告页面免费下载电子招标文件。</w:t>
      </w:r>
    </w:p>
    <w:p w14:paraId="6909821A">
      <w:pPr>
        <w:keepNext w:val="0"/>
        <w:keepLines w:val="0"/>
        <w:pageBreakBefore w:val="0"/>
        <w:widowControl w:val="0"/>
        <w:kinsoku/>
        <w:wordWrap/>
        <w:overflowPunct/>
        <w:topLinePunct w:val="0"/>
        <w:bidi w:val="0"/>
        <w:snapToGrid/>
        <w:spacing w:line="540" w:lineRule="exact"/>
        <w:ind w:firstLine="482" w:firstLineChars="200"/>
        <w:jc w:val="both"/>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四、提交投标文件截止时间、开标时间和地点</w:t>
      </w:r>
      <w:r>
        <w:rPr>
          <w:rFonts w:hint="eastAsia" w:asciiTheme="minorEastAsia" w:hAnsiTheme="minorEastAsia" w:eastAsiaTheme="minorEastAsia" w:cstheme="minorEastAsia"/>
          <w:b/>
          <w:bCs/>
          <w:sz w:val="24"/>
          <w:szCs w:val="24"/>
          <w:highlight w:val="none"/>
          <w:lang w:eastAsia="zh-CN"/>
        </w:rPr>
        <w:t>：</w:t>
      </w:r>
    </w:p>
    <w:p w14:paraId="1A23F279">
      <w:pPr>
        <w:pStyle w:val="10"/>
        <w:keepNext w:val="0"/>
        <w:keepLines w:val="0"/>
        <w:pageBreakBefore w:val="0"/>
        <w:widowControl w:val="0"/>
        <w:kinsoku/>
        <w:wordWrap/>
        <w:overflowPunct/>
        <w:topLinePunct w:val="0"/>
        <w:bidi w:val="0"/>
        <w:snapToGrid/>
        <w:spacing w:after="0" w:line="540" w:lineRule="exact"/>
        <w:ind w:left="0" w:leftChars="0" w:firstLine="480"/>
        <w:jc w:val="both"/>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 w:val="24"/>
          <w:szCs w:val="24"/>
          <w:highlight w:val="none"/>
          <w:lang w:val="en-US" w:eastAsia="zh-CN"/>
        </w:rPr>
        <w:t>1.</w:t>
      </w:r>
      <w:r>
        <w:rPr>
          <w:rFonts w:hint="eastAsia" w:asciiTheme="minorEastAsia" w:hAnsiTheme="minorEastAsia" w:eastAsiaTheme="minorEastAsia" w:cstheme="minorEastAsia"/>
          <w:sz w:val="24"/>
          <w:szCs w:val="24"/>
          <w:highlight w:val="none"/>
        </w:rPr>
        <w:t>开标时间：</w:t>
      </w:r>
      <w:r>
        <w:rPr>
          <w:rFonts w:hint="eastAsia" w:asciiTheme="minorEastAsia" w:hAnsiTheme="minorEastAsia" w:eastAsiaTheme="minorEastAsia" w:cstheme="minorEastAsia"/>
          <w:color w:val="000000"/>
          <w:sz w:val="24"/>
          <w:szCs w:val="24"/>
          <w:highlight w:val="none"/>
        </w:rPr>
        <w:t>202</w:t>
      </w:r>
      <w:r>
        <w:rPr>
          <w:rFonts w:hint="eastAsia" w:asciiTheme="minorEastAsia" w:hAnsiTheme="minorEastAsia" w:eastAsiaTheme="minorEastAsia" w:cstheme="minorEastAsia"/>
          <w:color w:val="000000"/>
          <w:sz w:val="24"/>
          <w:szCs w:val="24"/>
          <w:highlight w:val="none"/>
          <w:lang w:val="en-US" w:eastAsia="zh-CN"/>
        </w:rPr>
        <w:t>6</w:t>
      </w:r>
      <w:r>
        <w:rPr>
          <w:rFonts w:hint="eastAsia" w:asciiTheme="minorEastAsia" w:hAnsiTheme="minorEastAsia" w:eastAsiaTheme="minorEastAsia" w:cstheme="minorEastAsia"/>
          <w:color w:val="000000"/>
          <w:sz w:val="24"/>
          <w:szCs w:val="24"/>
          <w:highlight w:val="none"/>
        </w:rPr>
        <w:t>年</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月</w:t>
      </w:r>
      <w:r>
        <w:rPr>
          <w:rFonts w:hint="eastAsia" w:asciiTheme="minorEastAsia" w:hAnsiTheme="minorEastAsia" w:eastAsiaTheme="minorEastAsia" w:cstheme="minorEastAsia"/>
          <w:color w:val="000000"/>
          <w:sz w:val="24"/>
          <w:szCs w:val="24"/>
          <w:highlight w:val="none"/>
          <w:lang w:val="en-US" w:eastAsia="zh-CN"/>
        </w:rPr>
        <w:t xml:space="preserve">   </w:t>
      </w:r>
      <w:r>
        <w:rPr>
          <w:rFonts w:hint="eastAsia" w:asciiTheme="minorEastAsia" w:hAnsiTheme="minorEastAsia" w:eastAsiaTheme="minorEastAsia" w:cstheme="minorEastAsia"/>
          <w:color w:val="000000"/>
          <w:sz w:val="24"/>
          <w:szCs w:val="24"/>
          <w:highlight w:val="none"/>
        </w:rPr>
        <w:t>日9点</w:t>
      </w:r>
      <w:r>
        <w:rPr>
          <w:rFonts w:hint="eastAsia" w:asciiTheme="minorEastAsia" w:hAnsiTheme="minorEastAsia" w:eastAsiaTheme="minorEastAsia" w:cstheme="minorEastAsia"/>
          <w:color w:val="000000"/>
          <w:sz w:val="24"/>
          <w:szCs w:val="24"/>
          <w:highlight w:val="none"/>
          <w:lang w:val="en-US" w:eastAsia="zh-CN"/>
        </w:rPr>
        <w:t>00</w:t>
      </w:r>
      <w:r>
        <w:rPr>
          <w:rFonts w:hint="eastAsia" w:asciiTheme="minorEastAsia" w:hAnsiTheme="minorEastAsia" w:eastAsiaTheme="minorEastAsia" w:cstheme="minorEastAsia"/>
          <w:color w:val="000000"/>
          <w:sz w:val="24"/>
          <w:szCs w:val="24"/>
          <w:highlight w:val="none"/>
        </w:rPr>
        <w:t>分</w:t>
      </w:r>
      <w:r>
        <w:rPr>
          <w:rFonts w:hint="eastAsia" w:asciiTheme="minorEastAsia" w:hAnsiTheme="minorEastAsia" w:eastAsiaTheme="minorEastAsia" w:cstheme="minorEastAsia"/>
          <w:sz w:val="24"/>
          <w:szCs w:val="24"/>
          <w:highlight w:val="none"/>
        </w:rPr>
        <w:t>（北京时间）</w:t>
      </w:r>
      <w:r>
        <w:rPr>
          <w:rFonts w:hint="eastAsia" w:asciiTheme="minorEastAsia" w:hAnsiTheme="minorEastAsia" w:eastAsiaTheme="minorEastAsia" w:cstheme="minorEastAsia"/>
          <w:sz w:val="24"/>
          <w:szCs w:val="24"/>
          <w:highlight w:val="none"/>
          <w:lang w:eastAsia="zh-CN"/>
        </w:rPr>
        <w:t>；</w:t>
      </w:r>
    </w:p>
    <w:p w14:paraId="5561051F">
      <w:pPr>
        <w:keepNext w:val="0"/>
        <w:keepLines w:val="0"/>
        <w:pageBreakBefore w:val="0"/>
        <w:widowControl w:val="0"/>
        <w:kinsoku/>
        <w:wordWrap/>
        <w:overflowPunct/>
        <w:topLinePunct w:val="0"/>
        <w:bidi w:val="0"/>
        <w:snapToGrid/>
        <w:spacing w:line="54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val="en-US" w:eastAsia="zh-CN"/>
        </w:rPr>
        <w:t>2.</w:t>
      </w:r>
      <w:r>
        <w:rPr>
          <w:rFonts w:hint="eastAsia" w:asciiTheme="minorEastAsia" w:hAnsiTheme="minorEastAsia" w:eastAsiaTheme="minorEastAsia" w:cstheme="minorEastAsia"/>
          <w:sz w:val="24"/>
          <w:szCs w:val="24"/>
          <w:highlight w:val="none"/>
        </w:rPr>
        <w:t>地点：</w:t>
      </w:r>
      <w:r>
        <w:rPr>
          <w:rFonts w:hint="eastAsia" w:asciiTheme="minorEastAsia" w:hAnsiTheme="minorEastAsia" w:eastAsiaTheme="minorEastAsia" w:cstheme="minorEastAsia"/>
          <w:sz w:val="24"/>
          <w:szCs w:val="24"/>
          <w:highlight w:val="none"/>
          <w:lang w:val="en-US" w:eastAsia="zh-CN"/>
        </w:rPr>
        <w:t>本项目实行网上远程开标，投标人无需到达开标现场，</w:t>
      </w:r>
      <w:r>
        <w:rPr>
          <w:rFonts w:hint="eastAsia" w:asciiTheme="minorEastAsia" w:hAnsiTheme="minorEastAsia" w:eastAsiaTheme="minorEastAsia" w:cstheme="minorEastAsia"/>
          <w:sz w:val="24"/>
          <w:szCs w:val="24"/>
          <w:lang w:val="en-US" w:eastAsia="zh-CN"/>
        </w:rPr>
        <w:t>可自行选择任意地点登录菏泽市公共资源电子交易系统开标大厅参加开标。投标人若解密失败或因自身原因无法解密的责任自行承担。</w:t>
      </w:r>
    </w:p>
    <w:p w14:paraId="35CDCC13">
      <w:pPr>
        <w:keepNext w:val="0"/>
        <w:keepLines w:val="0"/>
        <w:pageBreakBefore w:val="0"/>
        <w:widowControl w:val="0"/>
        <w:kinsoku/>
        <w:wordWrap/>
        <w:overflowPunct/>
        <w:topLinePunct w:val="0"/>
        <w:bidi w:val="0"/>
        <w:snapToGrid/>
        <w:spacing w:line="540" w:lineRule="exact"/>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五</w:t>
      </w:r>
      <w:r>
        <w:rPr>
          <w:rFonts w:hint="eastAsia" w:asciiTheme="minorEastAsia" w:hAnsiTheme="minorEastAsia" w:eastAsiaTheme="minorEastAsia" w:cstheme="minorEastAsia"/>
          <w:b/>
          <w:bCs/>
          <w:sz w:val="24"/>
          <w:szCs w:val="24"/>
        </w:rPr>
        <w:t>、公告期限</w:t>
      </w:r>
      <w:r>
        <w:rPr>
          <w:rFonts w:hint="eastAsia" w:asciiTheme="minorEastAsia" w:hAnsiTheme="minorEastAsia" w:eastAsiaTheme="minorEastAsia" w:cstheme="minorEastAsia"/>
          <w:b/>
          <w:bCs/>
          <w:sz w:val="24"/>
          <w:szCs w:val="24"/>
          <w:lang w:eastAsia="zh-CN"/>
        </w:rPr>
        <w:t>：</w:t>
      </w:r>
    </w:p>
    <w:p w14:paraId="7083F90E">
      <w:pPr>
        <w:keepNext w:val="0"/>
        <w:keepLines w:val="0"/>
        <w:pageBreakBefore w:val="0"/>
        <w:widowControl w:val="0"/>
        <w:kinsoku/>
        <w:wordWrap/>
        <w:overflowPunct/>
        <w:topLinePunct w:val="0"/>
        <w:bidi w:val="0"/>
        <w:snapToGrid/>
        <w:spacing w:line="54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自本公告发布之日起</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个工作日。</w:t>
      </w:r>
    </w:p>
    <w:p w14:paraId="4CE48C06">
      <w:pPr>
        <w:keepNext w:val="0"/>
        <w:keepLines w:val="0"/>
        <w:pageBreakBefore w:val="0"/>
        <w:widowControl w:val="0"/>
        <w:kinsoku/>
        <w:wordWrap/>
        <w:overflowPunct/>
        <w:topLinePunct w:val="0"/>
        <w:bidi w:val="0"/>
        <w:snapToGrid/>
        <w:spacing w:line="540" w:lineRule="exact"/>
        <w:ind w:firstLine="482" w:firstLineChars="200"/>
        <w:jc w:val="both"/>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lang w:eastAsia="zh-CN"/>
        </w:rPr>
        <w:t>六</w:t>
      </w:r>
      <w:r>
        <w:rPr>
          <w:rFonts w:hint="eastAsia" w:asciiTheme="minorEastAsia" w:hAnsiTheme="minorEastAsia" w:eastAsiaTheme="minorEastAsia" w:cstheme="minorEastAsia"/>
          <w:b/>
          <w:bCs/>
          <w:sz w:val="24"/>
          <w:szCs w:val="24"/>
        </w:rPr>
        <w:t>、其他补充事宜</w:t>
      </w:r>
      <w:r>
        <w:rPr>
          <w:rFonts w:hint="eastAsia" w:asciiTheme="minorEastAsia" w:hAnsiTheme="minorEastAsia" w:eastAsiaTheme="minorEastAsia" w:cstheme="minorEastAsia"/>
          <w:b/>
          <w:bCs/>
          <w:sz w:val="24"/>
          <w:szCs w:val="24"/>
          <w:lang w:eastAsia="zh-CN"/>
        </w:rPr>
        <w:t>：</w:t>
      </w:r>
    </w:p>
    <w:p w14:paraId="33395983">
      <w:pPr>
        <w:keepNext w:val="0"/>
        <w:keepLines w:val="0"/>
        <w:pageBreakBefore w:val="0"/>
        <w:widowControl w:val="0"/>
        <w:kinsoku/>
        <w:wordWrap/>
        <w:overflowPunct/>
        <w:topLinePunct w:val="0"/>
        <w:autoSpaceDE w:val="0"/>
        <w:autoSpaceDN w:val="0"/>
        <w:bidi w:val="0"/>
        <w:adjustRightInd w:val="0"/>
        <w:snapToGrid w:val="0"/>
        <w:spacing w:line="540" w:lineRule="exact"/>
        <w:ind w:left="0" w:right="0" w:firstLine="480" w:firstLineChars="200"/>
        <w:textAlignment w:val="baseline"/>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1.公告发布媒介：中国山东政府采购网、菏泽市公共资源交易网同时、菏泽市定陶区人民政府网发布。</w:t>
      </w:r>
    </w:p>
    <w:p w14:paraId="0603FDA7">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40" w:lineRule="exact"/>
        <w:ind w:left="0" w:firstLine="480" w:firstLineChars="200"/>
        <w:jc w:val="both"/>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2.①投标人请登录中国山东政府采购网、菏泽市公共资源交易网—政府采购平台（http://hzsjyzx.cn:10000/PortalQDManage/）注册并下载招标文件。关于本项目的变更、修改、澄清、补充内容及对项目的暂停、延期通知等情况均在招标公告发布网站系统中发布。投标人自行查阅网站信息，或于开标前向招标代理机构电话询问确认，未按要求查阅者自行承担相应后果，恕不予单独告知。</w:t>
      </w:r>
    </w:p>
    <w:p w14:paraId="7EF3F28B">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40" w:lineRule="exact"/>
        <w:ind w:left="0" w:firstLine="480" w:firstLineChars="200"/>
        <w:jc w:val="both"/>
        <w:textAlignment w:val="auto"/>
        <w:rPr>
          <w:rFonts w:hint="eastAsia" w:asciiTheme="minorEastAsia" w:hAnsiTheme="minorEastAsia" w:eastAsiaTheme="minorEastAsia" w:cstheme="minorEastAsia"/>
          <w:kern w:val="2"/>
          <w:sz w:val="24"/>
          <w:szCs w:val="24"/>
          <w:highlight w:val="none"/>
          <w:u w:val="none"/>
          <w:lang w:val="en-US" w:eastAsia="zh-CN" w:bidi="ar-SA"/>
        </w:rPr>
      </w:pPr>
      <w:r>
        <w:rPr>
          <w:rFonts w:hint="eastAsia" w:asciiTheme="minorEastAsia" w:hAnsiTheme="minorEastAsia" w:eastAsiaTheme="minorEastAsia" w:cstheme="minorEastAsia"/>
          <w:kern w:val="2"/>
          <w:sz w:val="24"/>
          <w:szCs w:val="24"/>
          <w:highlight w:val="none"/>
          <w:u w:val="none"/>
          <w:lang w:val="en-US" w:eastAsia="zh-CN" w:bidi="ar-SA"/>
        </w:rPr>
        <w:t>②本项目采用电子投标，须使用用于证明投标人身份的单位电子签名的实名认证证书和用于编制电子投标文件的制作软件。申请办理实名认证证书的方式详见菏泽市公共资源交易网相关通知（服务流程板块）。电子投标基本流程：投标人需在提交（上传）投标文件前，办理CA证书，并使用该证书对通过“菏泽市公共资源响应文件制作工具（投标）”制作的电子投标文件进行签章，并按照供应商操作手册完成（供应商手册详见菏泽市公共资源交易网本公告下方附件）。如有任何疑问，联系技术支持：0530-5319003。</w:t>
      </w:r>
    </w:p>
    <w:p w14:paraId="6A1AEA96">
      <w:pPr>
        <w:pStyle w:val="5"/>
        <w:keepNext w:val="0"/>
        <w:keepLines w:val="0"/>
        <w:pageBreakBefore w:val="0"/>
        <w:widowControl w:val="0"/>
        <w:kinsoku/>
        <w:wordWrap/>
        <w:overflowPunct/>
        <w:topLinePunct w:val="0"/>
        <w:autoSpaceDE w:val="0"/>
        <w:autoSpaceDN w:val="0"/>
        <w:bidi w:val="0"/>
        <w:adjustRightInd w:val="0"/>
        <w:snapToGrid w:val="0"/>
        <w:spacing w:before="0" w:beforeLines="0" w:beforeAutospacing="0" w:after="0" w:afterLines="0" w:afterAutospacing="0" w:line="540" w:lineRule="exact"/>
        <w:ind w:left="0" w:right="0" w:firstLine="518" w:firstLineChars="200"/>
        <w:jc w:val="both"/>
        <w:textAlignment w:val="auto"/>
        <w:rPr>
          <w:rFonts w:hint="eastAsia" w:asciiTheme="minorEastAsia" w:hAnsiTheme="minorEastAsia" w:eastAsiaTheme="minorEastAsia" w:cstheme="minorEastAsia"/>
          <w:spacing w:val="-6"/>
          <w:sz w:val="24"/>
          <w:szCs w:val="24"/>
          <w:highlight w:val="none"/>
          <w:lang w:val="en-US" w:eastAsia="zh-CN"/>
        </w:rPr>
      </w:pPr>
      <w:r>
        <w:rPr>
          <w:rFonts w:hint="eastAsia" w:asciiTheme="minorEastAsia" w:hAnsiTheme="minorEastAsia" w:eastAsiaTheme="minorEastAsia" w:cstheme="minorEastAsia"/>
          <w:b/>
          <w:bCs/>
          <w:spacing w:val="9"/>
          <w:sz w:val="24"/>
          <w:szCs w:val="24"/>
          <w:highlight w:val="none"/>
          <w:lang w:val="en-US" w:eastAsia="zh-CN"/>
        </w:rPr>
        <w:t>重要提示：投标人可登录菏泽市公共资源交易网（http://hzsjyzx.cn/）—政府采购平台-我要投标-证照登录，申请电子营业执照，并通过电子营业执照进行登录投标等操作。技术支持电话：400-699-7000转1。</w:t>
      </w:r>
    </w:p>
    <w:p w14:paraId="11CAA9C0">
      <w:pPr>
        <w:pStyle w:val="12"/>
        <w:keepNext w:val="0"/>
        <w:keepLines w:val="0"/>
        <w:pageBreakBefore w:val="0"/>
        <w:widowControl w:val="0"/>
        <w:kinsoku/>
        <w:wordWrap/>
        <w:overflowPunct/>
        <w:topLinePunct w:val="0"/>
        <w:bidi w:val="0"/>
        <w:snapToGrid/>
        <w:spacing w:line="540" w:lineRule="exact"/>
        <w:ind w:firstLine="482" w:firstLineChars="200"/>
        <w:jc w:val="both"/>
        <w:rPr>
          <w:rFonts w:hint="eastAsia" w:asciiTheme="minorEastAsia" w:hAnsiTheme="minorEastAsia" w:eastAsiaTheme="minorEastAsia" w:cstheme="minorEastAsia"/>
          <w:b/>
          <w:bCs/>
          <w:color w:val="auto"/>
          <w:sz w:val="24"/>
          <w:szCs w:val="24"/>
          <w:lang w:eastAsia="zh-CN"/>
        </w:rPr>
      </w:pPr>
      <w:bookmarkStart w:id="2" w:name="_GoBack"/>
      <w:bookmarkEnd w:id="2"/>
      <w:r>
        <w:rPr>
          <w:rFonts w:hint="eastAsia" w:asciiTheme="minorEastAsia" w:hAnsiTheme="minorEastAsia" w:eastAsiaTheme="minorEastAsia" w:cstheme="minorEastAsia"/>
          <w:b/>
          <w:bCs/>
          <w:color w:val="auto"/>
          <w:sz w:val="24"/>
          <w:szCs w:val="24"/>
          <w:lang w:eastAsia="zh-CN"/>
        </w:rPr>
        <w:t>七</w:t>
      </w:r>
      <w:r>
        <w:rPr>
          <w:rFonts w:hint="eastAsia" w:asciiTheme="minorEastAsia" w:hAnsiTheme="minorEastAsia" w:eastAsiaTheme="minorEastAsia" w:cstheme="minorEastAsia"/>
          <w:b/>
          <w:bCs/>
          <w:color w:val="auto"/>
          <w:sz w:val="24"/>
          <w:szCs w:val="24"/>
        </w:rPr>
        <w:t>、对本次招标提出询问，请按以下方式联系</w:t>
      </w:r>
      <w:r>
        <w:rPr>
          <w:rFonts w:hint="eastAsia" w:asciiTheme="minorEastAsia" w:hAnsiTheme="minorEastAsia" w:eastAsiaTheme="minorEastAsia" w:cstheme="minorEastAsia"/>
          <w:b/>
          <w:bCs/>
          <w:color w:val="auto"/>
          <w:sz w:val="24"/>
          <w:szCs w:val="24"/>
          <w:lang w:eastAsia="zh-CN"/>
        </w:rPr>
        <w:t>：</w:t>
      </w:r>
    </w:p>
    <w:p w14:paraId="436DCF0C">
      <w:pPr>
        <w:pStyle w:val="12"/>
        <w:keepNext w:val="0"/>
        <w:keepLines w:val="0"/>
        <w:pageBreakBefore w:val="0"/>
        <w:widowControl w:val="0"/>
        <w:kinsoku/>
        <w:wordWrap/>
        <w:overflowPunct/>
        <w:topLinePunct w:val="0"/>
        <w:bidi w:val="0"/>
        <w:snapToGrid/>
        <w:spacing w:line="540" w:lineRule="exact"/>
        <w:ind w:firstLine="480" w:firstLineChars="2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1.招标人信息：</w:t>
      </w:r>
    </w:p>
    <w:p w14:paraId="1C1B3F70">
      <w:pPr>
        <w:pStyle w:val="12"/>
        <w:keepNext w:val="0"/>
        <w:keepLines w:val="0"/>
        <w:pageBreakBefore w:val="0"/>
        <w:widowControl w:val="0"/>
        <w:kinsoku/>
        <w:wordWrap/>
        <w:overflowPunct/>
        <w:topLinePunct w:val="0"/>
        <w:bidi w:val="0"/>
        <w:snapToGrid/>
        <w:spacing w:line="540" w:lineRule="exact"/>
        <w:ind w:firstLine="480" w:firstLineChars="2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名称：菏泽市定陶区农业农村局</w:t>
      </w:r>
    </w:p>
    <w:p w14:paraId="129B965A">
      <w:pPr>
        <w:pStyle w:val="12"/>
        <w:keepNext w:val="0"/>
        <w:keepLines w:val="0"/>
        <w:pageBreakBefore w:val="0"/>
        <w:widowControl w:val="0"/>
        <w:kinsoku/>
        <w:wordWrap/>
        <w:overflowPunct/>
        <w:topLinePunct w:val="0"/>
        <w:bidi w:val="0"/>
        <w:snapToGrid/>
        <w:spacing w:line="540" w:lineRule="exact"/>
        <w:ind w:firstLine="480" w:firstLineChars="2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eastAsia="zh-CN"/>
        </w:rPr>
        <w:t>地址：菏泽市定陶区青年路与汉源路交叉口</w:t>
      </w:r>
    </w:p>
    <w:p w14:paraId="44A531E0">
      <w:pPr>
        <w:pStyle w:val="12"/>
        <w:keepNext w:val="0"/>
        <w:keepLines w:val="0"/>
        <w:pageBreakBefore w:val="0"/>
        <w:widowControl w:val="0"/>
        <w:kinsoku/>
        <w:wordWrap/>
        <w:overflowPunct/>
        <w:topLinePunct w:val="0"/>
        <w:bidi w:val="0"/>
        <w:snapToGrid/>
        <w:spacing w:line="540" w:lineRule="exact"/>
        <w:ind w:firstLine="480" w:firstLineChars="200"/>
        <w:jc w:val="both"/>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color w:val="auto"/>
          <w:sz w:val="24"/>
          <w:szCs w:val="24"/>
          <w:highlight w:val="none"/>
          <w:lang w:eastAsia="zh-CN"/>
        </w:rPr>
        <w:t>联系方式：杜</w:t>
      </w:r>
      <w:r>
        <w:rPr>
          <w:rFonts w:hint="eastAsia" w:asciiTheme="minorEastAsia" w:hAnsiTheme="minorEastAsia" w:eastAsiaTheme="minorEastAsia" w:cstheme="minorEastAsia"/>
          <w:color w:val="auto"/>
          <w:sz w:val="24"/>
          <w:szCs w:val="24"/>
          <w:highlight w:val="none"/>
          <w:lang w:val="en-US" w:eastAsia="zh-CN"/>
        </w:rPr>
        <w:t>昌战</w:t>
      </w:r>
      <w:r>
        <w:rPr>
          <w:rFonts w:hint="eastAsia" w:asciiTheme="minorEastAsia" w:hAnsiTheme="minorEastAsia" w:eastAsiaTheme="minorEastAsia" w:cstheme="minorEastAsia"/>
          <w:color w:val="auto"/>
          <w:sz w:val="24"/>
          <w:szCs w:val="24"/>
          <w:highlight w:val="none"/>
          <w:lang w:eastAsia="zh-CN"/>
        </w:rPr>
        <w:t xml:space="preserve">  </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sz w:val="24"/>
          <w:szCs w:val="24"/>
        </w:rPr>
        <w:t>联系方式：</w:t>
      </w:r>
      <w:r>
        <w:rPr>
          <w:rFonts w:hint="eastAsia" w:asciiTheme="minorEastAsia" w:hAnsiTheme="minorEastAsia" w:eastAsiaTheme="minorEastAsia" w:cstheme="minorEastAsia"/>
          <w:color w:val="auto"/>
          <w:sz w:val="24"/>
          <w:szCs w:val="24"/>
          <w:highlight w:val="none"/>
          <w:lang w:eastAsia="zh-CN"/>
        </w:rPr>
        <w:t>15020535616</w:t>
      </w:r>
    </w:p>
    <w:p w14:paraId="50AED040">
      <w:pPr>
        <w:pStyle w:val="12"/>
        <w:keepNext w:val="0"/>
        <w:keepLines w:val="0"/>
        <w:pageBreakBefore w:val="0"/>
        <w:widowControl w:val="0"/>
        <w:numPr>
          <w:ilvl w:val="0"/>
          <w:numId w:val="0"/>
        </w:numPr>
        <w:kinsoku/>
        <w:wordWrap/>
        <w:overflowPunct/>
        <w:topLinePunct w:val="0"/>
        <w:bidi w:val="0"/>
        <w:snapToGrid/>
        <w:spacing w:line="540" w:lineRule="exact"/>
        <w:ind w:firstLine="480" w:firstLineChars="200"/>
        <w:jc w:val="both"/>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招标代理机构信息</w:t>
      </w:r>
      <w:r>
        <w:rPr>
          <w:rFonts w:hint="eastAsia" w:asciiTheme="minorEastAsia" w:hAnsiTheme="minorEastAsia" w:eastAsiaTheme="minorEastAsia" w:cstheme="minorEastAsia"/>
          <w:color w:val="auto"/>
          <w:sz w:val="24"/>
          <w:szCs w:val="24"/>
          <w:lang w:eastAsia="zh-CN"/>
        </w:rPr>
        <w:t>：</w:t>
      </w:r>
    </w:p>
    <w:p w14:paraId="6BD0089E">
      <w:pPr>
        <w:pStyle w:val="12"/>
        <w:keepNext w:val="0"/>
        <w:keepLines w:val="0"/>
        <w:pageBreakBefore w:val="0"/>
        <w:widowControl w:val="0"/>
        <w:numPr>
          <w:ilvl w:val="0"/>
          <w:numId w:val="0"/>
        </w:numPr>
        <w:kinsoku/>
        <w:wordWrap/>
        <w:overflowPunct/>
        <w:topLinePunct w:val="0"/>
        <w:bidi w:val="0"/>
        <w:snapToGrid/>
        <w:spacing w:line="540" w:lineRule="exact"/>
        <w:ind w:firstLine="480" w:firstLineChars="200"/>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lang w:eastAsia="zh-CN"/>
        </w:rPr>
        <w:t>名称：</w:t>
      </w:r>
      <w:r>
        <w:rPr>
          <w:rFonts w:hint="eastAsia" w:asciiTheme="minorEastAsia" w:hAnsiTheme="minorEastAsia" w:eastAsiaTheme="minorEastAsia" w:cstheme="minorEastAsia"/>
          <w:color w:val="auto"/>
          <w:sz w:val="24"/>
          <w:szCs w:val="24"/>
          <w:lang w:val="en-US" w:eastAsia="zh-CN"/>
        </w:rPr>
        <w:t>菏泽曹都</w:t>
      </w:r>
      <w:r>
        <w:rPr>
          <w:rFonts w:hint="eastAsia" w:asciiTheme="minorEastAsia" w:hAnsiTheme="minorEastAsia" w:eastAsiaTheme="minorEastAsia" w:cstheme="minorEastAsia"/>
          <w:color w:val="auto"/>
          <w:sz w:val="24"/>
          <w:szCs w:val="24"/>
        </w:rPr>
        <w:t>项目管理有限公司</w:t>
      </w:r>
    </w:p>
    <w:p w14:paraId="10EFCC6C">
      <w:pPr>
        <w:pStyle w:val="12"/>
        <w:keepNext w:val="0"/>
        <w:keepLines w:val="0"/>
        <w:pageBreakBefore w:val="0"/>
        <w:widowControl w:val="0"/>
        <w:kinsoku/>
        <w:wordWrap/>
        <w:overflowPunct/>
        <w:topLinePunct w:val="0"/>
        <w:bidi w:val="0"/>
        <w:snapToGrid/>
        <w:spacing w:line="540" w:lineRule="exact"/>
        <w:jc w:val="both"/>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地址：</w:t>
      </w:r>
      <w:r>
        <w:rPr>
          <w:rFonts w:hint="eastAsia" w:ascii="宋体" w:hAnsi="宋体" w:eastAsia="宋体" w:cs="宋体"/>
          <w:spacing w:val="9"/>
          <w:sz w:val="24"/>
          <w:szCs w:val="24"/>
          <w:lang w:val="en-US" w:eastAsia="zh-CN"/>
        </w:rPr>
        <w:t>山东省菏泽市定陶区滨河街道</w:t>
      </w:r>
    </w:p>
    <w:p w14:paraId="6E4179B7">
      <w:pPr>
        <w:pStyle w:val="12"/>
        <w:keepNext w:val="0"/>
        <w:keepLines w:val="0"/>
        <w:pageBreakBefore w:val="0"/>
        <w:widowControl w:val="0"/>
        <w:kinsoku/>
        <w:wordWrap/>
        <w:overflowPunct/>
        <w:topLinePunct w:val="0"/>
        <w:bidi w:val="0"/>
        <w:snapToGrid/>
        <w:spacing w:line="540" w:lineRule="exact"/>
        <w:ind w:firstLine="480"/>
        <w:jc w:val="both"/>
        <w:rPr>
          <w:rFonts w:hint="eastAsia" w:asciiTheme="minorEastAsia" w:hAnsiTheme="minorEastAsia" w:eastAsiaTheme="minorEastAsia" w:cstheme="minorEastAsia"/>
          <w:sz w:val="24"/>
          <w:szCs w:val="24"/>
          <w:u w:val="single"/>
          <w:lang w:val="en-US" w:eastAsia="zh-CN"/>
        </w:rPr>
      </w:pPr>
      <w:r>
        <w:rPr>
          <w:rFonts w:hint="eastAsia" w:asciiTheme="minorEastAsia" w:hAnsiTheme="minorEastAsia" w:eastAsiaTheme="minorEastAsia" w:cstheme="minorEastAsia"/>
          <w:color w:val="auto"/>
          <w:sz w:val="24"/>
          <w:szCs w:val="24"/>
        </w:rPr>
        <w:t>联系人：</w:t>
      </w:r>
      <w:r>
        <w:rPr>
          <w:rFonts w:hint="eastAsia" w:asciiTheme="minorEastAsia" w:hAnsiTheme="minorEastAsia" w:eastAsiaTheme="minorEastAsia" w:cstheme="minorEastAsia"/>
          <w:color w:val="auto"/>
          <w:sz w:val="24"/>
          <w:szCs w:val="24"/>
          <w:lang w:eastAsia="zh-CN"/>
        </w:rPr>
        <w:t>游</w:t>
      </w:r>
      <w:r>
        <w:rPr>
          <w:rFonts w:hint="eastAsia" w:asciiTheme="minorEastAsia" w:hAnsiTheme="minorEastAsia" w:eastAsiaTheme="minorEastAsia" w:cstheme="minorEastAsia"/>
          <w:color w:val="auto"/>
          <w:sz w:val="24"/>
          <w:szCs w:val="24"/>
          <w:lang w:val="en-US" w:eastAsia="zh-CN"/>
        </w:rPr>
        <w:t>经理</w:t>
      </w:r>
      <w:r>
        <w:rPr>
          <w:rFonts w:hint="eastAsia" w:asciiTheme="minorEastAsia" w:hAnsiTheme="minorEastAsia" w:eastAsiaTheme="minorEastAsia" w:cstheme="minorEastAsia"/>
          <w:color w:val="auto"/>
          <w:sz w:val="24"/>
          <w:szCs w:val="24"/>
        </w:rPr>
        <w:t xml:space="preserve"> </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sz w:val="24"/>
          <w:szCs w:val="24"/>
        </w:rPr>
        <w:t>联系方式：</w:t>
      </w:r>
      <w:bookmarkStart w:id="0" w:name="_Toc28359010"/>
      <w:bookmarkStart w:id="1" w:name="_Toc28359087"/>
      <w:r>
        <w:rPr>
          <w:rFonts w:hint="eastAsia" w:asciiTheme="minorEastAsia" w:hAnsiTheme="minorEastAsia" w:eastAsiaTheme="minorEastAsia" w:cstheme="minorEastAsia"/>
          <w:kern w:val="0"/>
          <w:sz w:val="24"/>
          <w:szCs w:val="24"/>
          <w:lang w:val="en-US" w:eastAsia="zh-CN"/>
        </w:rPr>
        <w:t>13326211230</w:t>
      </w:r>
    </w:p>
    <w:bookmarkEnd w:id="0"/>
    <w:bookmarkEnd w:id="1"/>
    <w:p w14:paraId="453E8BBE">
      <w:pPr>
        <w:keepNext w:val="0"/>
        <w:keepLines w:val="0"/>
        <w:pageBreakBefore w:val="0"/>
        <w:widowControl w:val="0"/>
        <w:numPr>
          <w:ilvl w:val="0"/>
          <w:numId w:val="0"/>
        </w:numPr>
        <w:kinsoku/>
        <w:wordWrap/>
        <w:overflowPunct/>
        <w:topLinePunct w:val="0"/>
        <w:bidi w:val="0"/>
        <w:snapToGrid/>
        <w:spacing w:line="540" w:lineRule="exact"/>
        <w:ind w:firstLine="480" w:firstLineChars="200"/>
        <w:jc w:val="both"/>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项目</w:t>
      </w:r>
      <w:r>
        <w:rPr>
          <w:rFonts w:hint="eastAsia" w:asciiTheme="minorEastAsia" w:hAnsiTheme="minorEastAsia" w:eastAsiaTheme="minorEastAsia" w:cstheme="minorEastAsia"/>
          <w:kern w:val="0"/>
          <w:sz w:val="24"/>
          <w:szCs w:val="24"/>
        </w:rPr>
        <w:t>联系方式：</w:t>
      </w:r>
    </w:p>
    <w:p w14:paraId="50A182C8">
      <w:pPr>
        <w:keepNext w:val="0"/>
        <w:keepLines w:val="0"/>
        <w:pageBreakBefore w:val="0"/>
        <w:widowControl w:val="0"/>
        <w:numPr>
          <w:ilvl w:val="0"/>
          <w:numId w:val="0"/>
        </w:numPr>
        <w:kinsoku/>
        <w:wordWrap/>
        <w:overflowPunct/>
        <w:topLinePunct w:val="0"/>
        <w:bidi w:val="0"/>
        <w:snapToGrid/>
        <w:spacing w:line="540" w:lineRule="exact"/>
        <w:ind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kern w:val="0"/>
          <w:sz w:val="24"/>
          <w:szCs w:val="24"/>
        </w:rPr>
        <w:t>项目联系人：</w:t>
      </w:r>
      <w:r>
        <w:rPr>
          <w:rFonts w:hint="eastAsia" w:asciiTheme="minorEastAsia" w:hAnsiTheme="minorEastAsia" w:eastAsiaTheme="minorEastAsia" w:cstheme="minorEastAsia"/>
          <w:color w:val="auto"/>
          <w:sz w:val="24"/>
          <w:szCs w:val="24"/>
          <w:lang w:val="en-US" w:eastAsia="zh-CN"/>
        </w:rPr>
        <w:t>菏泽曹都</w:t>
      </w:r>
      <w:r>
        <w:rPr>
          <w:rFonts w:hint="eastAsia" w:asciiTheme="minorEastAsia" w:hAnsiTheme="minorEastAsia" w:eastAsiaTheme="minorEastAsia" w:cstheme="minorEastAsia"/>
          <w:color w:val="auto"/>
          <w:sz w:val="24"/>
          <w:szCs w:val="24"/>
        </w:rPr>
        <w:t>项目管理有限公司</w:t>
      </w:r>
      <w:r>
        <w:rPr>
          <w:rFonts w:hint="eastAsia" w:asciiTheme="minorEastAsia" w:hAnsiTheme="minorEastAsia" w:eastAsiaTheme="minorEastAsia" w:cstheme="minorEastAsia"/>
          <w:color w:val="auto"/>
          <w:sz w:val="24"/>
          <w:szCs w:val="24"/>
          <w:lang w:val="en-US" w:eastAsia="zh-CN"/>
        </w:rPr>
        <w:t xml:space="preserve">    </w:t>
      </w:r>
      <w:r>
        <w:rPr>
          <w:rFonts w:hint="eastAsia" w:asciiTheme="minorEastAsia" w:hAnsiTheme="minorEastAsia" w:eastAsiaTheme="minorEastAsia" w:cstheme="minorEastAsia"/>
          <w:kern w:val="0"/>
          <w:sz w:val="24"/>
          <w:szCs w:val="24"/>
        </w:rPr>
        <w:t>电话：</w:t>
      </w:r>
      <w:r>
        <w:rPr>
          <w:rFonts w:hint="eastAsia" w:asciiTheme="minorEastAsia" w:hAnsiTheme="minorEastAsia" w:eastAsiaTheme="minorEastAsia" w:cstheme="minorEastAsia"/>
          <w:kern w:val="0"/>
          <w:sz w:val="24"/>
          <w:szCs w:val="24"/>
          <w:lang w:val="en-US" w:eastAsia="zh-CN"/>
        </w:rPr>
        <w:t>13326211230</w:t>
      </w:r>
      <w:r>
        <w:rPr>
          <w:rFonts w:hint="eastAsia" w:asciiTheme="minorEastAsia" w:hAnsiTheme="minorEastAsia" w:eastAsiaTheme="minorEastAsia" w:cstheme="minorEastAsia"/>
          <w:color w:val="FF0000"/>
          <w:sz w:val="24"/>
          <w:szCs w:val="24"/>
        </w:rPr>
        <w:t>　　　　　　　　</w:t>
      </w:r>
    </w:p>
    <w:p w14:paraId="2995B5D7">
      <w:pPr>
        <w:keepNext w:val="0"/>
        <w:keepLines w:val="0"/>
        <w:pageBreakBefore w:val="0"/>
        <w:widowControl w:val="0"/>
        <w:kinsoku/>
        <w:wordWrap/>
        <w:overflowPunct/>
        <w:topLinePunct w:val="0"/>
        <w:bidi w:val="0"/>
        <w:spacing w:line="540" w:lineRule="exact"/>
        <w:ind w:firstLine="7200" w:firstLineChars="3000"/>
        <w:jc w:val="both"/>
        <w:rPr>
          <w:rFonts w:hint="eastAsia" w:asciiTheme="minorEastAsia" w:hAnsiTheme="minorEastAsia" w:eastAsiaTheme="minorEastAsia" w:cstheme="minorEastAsia"/>
          <w:sz w:val="24"/>
          <w:szCs w:val="32"/>
          <w:lang w:val="en-US" w:eastAsia="zh-CN"/>
        </w:rPr>
      </w:pPr>
    </w:p>
    <w:p w14:paraId="5BE18574">
      <w:pPr>
        <w:keepNext w:val="0"/>
        <w:keepLines w:val="0"/>
        <w:pageBreakBefore w:val="0"/>
        <w:widowControl w:val="0"/>
        <w:kinsoku/>
        <w:wordWrap/>
        <w:overflowPunct/>
        <w:topLinePunct w:val="0"/>
        <w:bidi w:val="0"/>
        <w:spacing w:line="540" w:lineRule="exact"/>
        <w:ind w:firstLine="7200" w:firstLineChars="3000"/>
        <w:jc w:val="both"/>
      </w:pPr>
      <w:r>
        <w:rPr>
          <w:rFonts w:hint="eastAsia" w:asciiTheme="minorEastAsia" w:hAnsiTheme="minorEastAsia" w:eastAsiaTheme="minorEastAsia" w:cstheme="minorEastAsia"/>
          <w:sz w:val="24"/>
          <w:szCs w:val="32"/>
          <w:lang w:val="en-US" w:eastAsia="zh-CN"/>
        </w:rPr>
        <w:t>2026年  月   日</w:t>
      </w:r>
    </w:p>
    <w:sectPr>
      <w:pgSz w:w="11906" w:h="16838"/>
      <w:pgMar w:top="1440" w:right="1304" w:bottom="1440" w:left="130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BF2A9B"/>
    <w:rsid w:val="010D5876"/>
    <w:rsid w:val="04FA4B16"/>
    <w:rsid w:val="08273E74"/>
    <w:rsid w:val="08395955"/>
    <w:rsid w:val="0B3643CE"/>
    <w:rsid w:val="0DD70988"/>
    <w:rsid w:val="0DDC125D"/>
    <w:rsid w:val="0F184516"/>
    <w:rsid w:val="10945E1E"/>
    <w:rsid w:val="12C0739F"/>
    <w:rsid w:val="1521120D"/>
    <w:rsid w:val="15C56A7A"/>
    <w:rsid w:val="16A13043"/>
    <w:rsid w:val="18DE3DF2"/>
    <w:rsid w:val="1AF37BE5"/>
    <w:rsid w:val="1E546723"/>
    <w:rsid w:val="1F7F413E"/>
    <w:rsid w:val="214B2529"/>
    <w:rsid w:val="23C30A9D"/>
    <w:rsid w:val="24B228BF"/>
    <w:rsid w:val="29D46E34"/>
    <w:rsid w:val="2ED578D6"/>
    <w:rsid w:val="2F8904A7"/>
    <w:rsid w:val="321B5F48"/>
    <w:rsid w:val="3814146F"/>
    <w:rsid w:val="3B750477"/>
    <w:rsid w:val="3BC907C3"/>
    <w:rsid w:val="3DF81EAF"/>
    <w:rsid w:val="3E703177"/>
    <w:rsid w:val="3EBC4E7A"/>
    <w:rsid w:val="425C413F"/>
    <w:rsid w:val="43B43B06"/>
    <w:rsid w:val="4A1C72A4"/>
    <w:rsid w:val="4B7818BD"/>
    <w:rsid w:val="50746AF7"/>
    <w:rsid w:val="521C11F4"/>
    <w:rsid w:val="52C11D9C"/>
    <w:rsid w:val="53375145"/>
    <w:rsid w:val="54DD7DC3"/>
    <w:rsid w:val="56FE7080"/>
    <w:rsid w:val="5FF613BE"/>
    <w:rsid w:val="66690930"/>
    <w:rsid w:val="69AB1384"/>
    <w:rsid w:val="6A00000E"/>
    <w:rsid w:val="6A521800"/>
    <w:rsid w:val="712E7DCE"/>
    <w:rsid w:val="717614CE"/>
    <w:rsid w:val="74FD05BA"/>
    <w:rsid w:val="77BF2A9B"/>
    <w:rsid w:val="786817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39"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adjustRightInd w:val="0"/>
      <w:spacing w:after="60" w:afterLines="0" w:line="360" w:lineRule="atLeast"/>
      <w:ind w:left="72" w:leftChars="30" w:right="30" w:rightChars="30"/>
      <w:jc w:val="center"/>
      <w:textAlignment w:val="baseline"/>
    </w:pPr>
    <w:rPr>
      <w:rFonts w:ascii="Times New Roman" w:hAnsi="Times New Roman"/>
      <w:kern w:val="0"/>
      <w:sz w:val="20"/>
      <w:szCs w:val="20"/>
    </w:rPr>
  </w:style>
  <w:style w:type="paragraph" w:styleId="3">
    <w:name w:val="Body Text Indent"/>
    <w:basedOn w:val="1"/>
    <w:qFormat/>
    <w:uiPriority w:val="0"/>
    <w:pPr>
      <w:ind w:firstLine="420" w:firstLineChars="200"/>
    </w:pPr>
    <w:rPr>
      <w:u w:val="single"/>
    </w:rPr>
  </w:style>
  <w:style w:type="paragraph" w:styleId="4">
    <w:name w:val="toc 6"/>
    <w:basedOn w:val="1"/>
    <w:next w:val="1"/>
    <w:qFormat/>
    <w:uiPriority w:val="39"/>
    <w:pPr>
      <w:ind w:left="1050"/>
      <w:jc w:val="left"/>
    </w:pPr>
    <w:rPr>
      <w:sz w:val="18"/>
      <w:szCs w:val="18"/>
    </w:rPr>
  </w:style>
  <w:style w:type="paragraph" w:styleId="5">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6">
    <w:name w:val="Body Text First Indent"/>
    <w:basedOn w:val="2"/>
    <w:next w:val="4"/>
    <w:unhideWhenUsed/>
    <w:qFormat/>
    <w:uiPriority w:val="99"/>
    <w:pPr>
      <w:spacing w:after="120"/>
      <w:ind w:firstLine="420" w:firstLineChars="100"/>
    </w:pPr>
    <w:rPr>
      <w:kern w:val="0"/>
      <w:sz w:val="24"/>
    </w:rPr>
  </w:style>
  <w:style w:type="paragraph" w:styleId="7">
    <w:name w:val="Body Text First Indent 2"/>
    <w:basedOn w:val="3"/>
    <w:next w:val="1"/>
    <w:qFormat/>
    <w:uiPriority w:val="0"/>
    <w:pPr>
      <w:spacing w:after="120"/>
      <w:ind w:left="420" w:leftChars="200" w:firstLine="420" w:firstLineChars="200"/>
    </w:pPr>
    <w:rPr>
      <w:rFonts w:ascii="Times New Roman" w:hAnsi="Times New Roman" w:cs="Times New Roman"/>
      <w:kern w:val="2"/>
      <w:sz w:val="21"/>
    </w:rPr>
  </w:style>
  <w:style w:type="paragraph" w:customStyle="1" w:styleId="10">
    <w:name w:val="BodyText1I2"/>
    <w:basedOn w:val="11"/>
    <w:next w:val="1"/>
    <w:autoRedefine/>
    <w:qFormat/>
    <w:locked/>
    <w:uiPriority w:val="0"/>
    <w:pPr>
      <w:spacing w:after="120" w:line="240" w:lineRule="auto"/>
      <w:ind w:left="420" w:leftChars="200" w:firstLine="420"/>
    </w:pPr>
    <w:rPr>
      <w:rFonts w:ascii="Times New Roman"/>
      <w:sz w:val="24"/>
      <w:szCs w:val="24"/>
    </w:rPr>
  </w:style>
  <w:style w:type="paragraph" w:customStyle="1" w:styleId="11">
    <w:name w:val="BodyTextIndent"/>
    <w:basedOn w:val="1"/>
    <w:autoRedefine/>
    <w:qFormat/>
    <w:locked/>
    <w:uiPriority w:val="0"/>
    <w:pPr>
      <w:spacing w:line="600" w:lineRule="exact"/>
      <w:ind w:firstLine="480" w:firstLineChars="200"/>
    </w:pPr>
    <w:rPr>
      <w:rFonts w:ascii="宋体"/>
      <w:sz w:val="28"/>
      <w:szCs w:val="28"/>
      <w:lang w:val="zh-CN"/>
    </w:rPr>
  </w:style>
  <w:style w:type="paragraph" w:customStyle="1" w:styleId="12">
    <w:name w:val="Default"/>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3">
    <w:name w:val="首行缩进"/>
    <w:basedOn w:val="1"/>
    <w:next w:val="1"/>
    <w:autoRedefine/>
    <w:qFormat/>
    <w:uiPriority w:val="0"/>
    <w:pPr>
      <w:spacing w:line="360" w:lineRule="auto"/>
      <w:ind w:firstLine="480" w:firstLineChars="200"/>
    </w:pPr>
    <w:rPr>
      <w:rFonts w:ascii="宋体" w:hAnsi="宋体"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2081</Words>
  <Characters>2394</Characters>
  <Lines>0</Lines>
  <Paragraphs>0</Paragraphs>
  <TotalTime>8</TotalTime>
  <ScaleCrop>false</ScaleCrop>
  <LinksUpToDate>false</LinksUpToDate>
  <CharactersWithSpaces>2445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2026-03-03T14:28:00Z</dcterms:created>
  <dc:creator>Ms.YOU</dc:creator>
  <cp:lastModifiedBy>武城琛</cp:lastModifiedBy>
  <dcterms:modified xsi:type="dcterms:W3CDTF">2026-03-09T07:00:06Z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9E18AB83A082410F809BC2C5FF1023AE_13</vt:lpwstr>
  </property>
  <property fmtid="{D5CDD505-2E9C-101B-9397-08002B2CF9AE}" pid="4" name="KSOTemplateDocerSaveRecord">
    <vt:lpwstr>eyJoZGlkIjoiNDdhYTlkMGQ2YzM4ZWNmYzAzZDY1M2EyMTc5MDc4NGIiLCJ1c2VySWQiOiI1OTUzNDY4ODcifQ==</vt:lpwstr>
  </property>
</Properties>
</file>