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C8914">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outlineLvl w:val="1"/>
        <w:rPr>
          <w:rFonts w:hint="eastAsia" w:ascii="仿宋" w:hAnsi="仿宋" w:eastAsia="仿宋" w:cs="仿宋"/>
          <w:color w:val="auto"/>
          <w:sz w:val="40"/>
          <w:szCs w:val="56"/>
          <w:highlight w:val="none"/>
          <w:shd w:val="clear" w:color="auto" w:fill="auto"/>
          <w:lang w:val="en-US" w:eastAsia="zh-CN"/>
        </w:rPr>
      </w:pPr>
      <w:r>
        <w:rPr>
          <w:rFonts w:hint="eastAsia" w:ascii="仿宋" w:hAnsi="仿宋" w:eastAsia="仿宋" w:cs="仿宋"/>
          <w:color w:val="auto"/>
          <w:sz w:val="40"/>
          <w:szCs w:val="56"/>
          <w:highlight w:val="none"/>
          <w:shd w:val="clear" w:color="auto" w:fill="auto"/>
          <w:lang w:val="en-US" w:eastAsia="zh-CN"/>
        </w:rPr>
        <w:t>菏泽市定陶区精神障碍社区康复服务项目</w:t>
      </w:r>
    </w:p>
    <w:p w14:paraId="7A875047">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outlineLvl w:val="1"/>
        <w:rPr>
          <w:rFonts w:hint="eastAsia" w:ascii="仿宋" w:hAnsi="仿宋" w:eastAsia="仿宋" w:cs="仿宋"/>
          <w:sz w:val="21"/>
          <w:szCs w:val="21"/>
          <w:highlight w:val="none"/>
        </w:rPr>
      </w:pPr>
      <w:r>
        <w:rPr>
          <w:rFonts w:hint="eastAsia" w:ascii="仿宋" w:hAnsi="仿宋" w:eastAsia="仿宋" w:cs="仿宋"/>
          <w:color w:val="auto"/>
          <w:sz w:val="40"/>
          <w:szCs w:val="56"/>
          <w:highlight w:val="none"/>
          <w:shd w:val="clear" w:color="auto" w:fill="auto"/>
        </w:rPr>
        <w:t>竞争性磋商公告</w:t>
      </w:r>
    </w:p>
    <w:p w14:paraId="3C6FF4B6">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项目概况</w:t>
      </w:r>
    </w:p>
    <w:p w14:paraId="285F59C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hint="eastAsia" w:ascii="仿宋" w:hAnsi="仿宋" w:eastAsia="仿宋" w:cs="仿宋"/>
          <w:b/>
          <w:bCs/>
          <w:sz w:val="21"/>
          <w:szCs w:val="21"/>
          <w:highlight w:val="none"/>
        </w:rPr>
      </w:pPr>
      <w:r>
        <w:rPr>
          <w:rFonts w:hint="eastAsia" w:ascii="仿宋" w:hAnsi="仿宋" w:eastAsia="仿宋" w:cs="仿宋"/>
          <w:sz w:val="21"/>
          <w:szCs w:val="21"/>
          <w:highlight w:val="none"/>
          <w:u w:val="single"/>
          <w:lang w:val="en-US" w:eastAsia="zh-CN"/>
        </w:rPr>
        <w:t>菏泽市定陶区精神障碍社区康复服务项目</w:t>
      </w:r>
      <w:r>
        <w:rPr>
          <w:rFonts w:hint="eastAsia" w:ascii="仿宋" w:hAnsi="仿宋" w:eastAsia="仿宋" w:cs="仿宋"/>
          <w:sz w:val="21"/>
          <w:szCs w:val="21"/>
          <w:highlight w:val="none"/>
        </w:rPr>
        <w:t>的潜在供应商应在</w:t>
      </w:r>
      <w:r>
        <w:rPr>
          <w:rFonts w:hint="eastAsia" w:ascii="仿宋" w:hAnsi="仿宋" w:eastAsia="仿宋" w:cs="仿宋"/>
          <w:sz w:val="21"/>
          <w:szCs w:val="21"/>
          <w:highlight w:val="none"/>
          <w:lang w:val="en-US" w:eastAsia="zh-CN"/>
        </w:rPr>
        <w:t>网上自行下载</w:t>
      </w:r>
      <w:r>
        <w:rPr>
          <w:rFonts w:hint="eastAsia" w:ascii="仿宋" w:hAnsi="仿宋" w:eastAsia="仿宋" w:cs="仿宋"/>
          <w:sz w:val="21"/>
          <w:szCs w:val="21"/>
          <w:highlight w:val="none"/>
          <w:u w:val="none"/>
        </w:rPr>
        <w:t>获取</w:t>
      </w:r>
      <w:r>
        <w:rPr>
          <w:rFonts w:hint="eastAsia" w:ascii="仿宋" w:hAnsi="仿宋" w:eastAsia="仿宋" w:cs="仿宋"/>
          <w:sz w:val="21"/>
          <w:szCs w:val="21"/>
          <w:highlight w:val="none"/>
        </w:rPr>
        <w:t>采购文件，并于</w:t>
      </w:r>
      <w:r>
        <w:rPr>
          <w:rFonts w:hint="eastAsia" w:ascii="仿宋" w:hAnsi="仿宋" w:eastAsia="仿宋" w:cs="仿宋"/>
          <w:sz w:val="21"/>
          <w:szCs w:val="21"/>
          <w:highlight w:val="none"/>
          <w:u w:val="single"/>
          <w:lang w:eastAsia="zh-CN"/>
        </w:rPr>
        <w:t>202</w:t>
      </w:r>
      <w:r>
        <w:rPr>
          <w:rFonts w:hint="eastAsia" w:ascii="仿宋" w:hAnsi="仿宋" w:eastAsia="仿宋" w:cs="仿宋"/>
          <w:sz w:val="21"/>
          <w:szCs w:val="21"/>
          <w:highlight w:val="none"/>
          <w:u w:val="single"/>
          <w:lang w:val="en-US" w:eastAsia="zh-CN"/>
        </w:rPr>
        <w:t>6</w:t>
      </w:r>
      <w:r>
        <w:rPr>
          <w:rFonts w:hint="eastAsia" w:ascii="仿宋" w:hAnsi="仿宋" w:eastAsia="仿宋" w:cs="仿宋"/>
          <w:sz w:val="21"/>
          <w:szCs w:val="21"/>
          <w:highlight w:val="none"/>
          <w:u w:val="none"/>
          <w:lang w:eastAsia="zh-CN"/>
        </w:rPr>
        <w:t>年</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eastAsia="zh-CN"/>
        </w:rPr>
        <w:t>月</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日</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时</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分</w:t>
      </w:r>
      <w:r>
        <w:rPr>
          <w:rFonts w:hint="eastAsia" w:ascii="仿宋" w:hAnsi="仿宋" w:eastAsia="仿宋" w:cs="仿宋"/>
          <w:bCs/>
          <w:sz w:val="21"/>
          <w:szCs w:val="21"/>
          <w:highlight w:val="none"/>
        </w:rPr>
        <w:t>（北京时间）前提交响应文件</w:t>
      </w:r>
      <w:r>
        <w:rPr>
          <w:rFonts w:hint="eastAsia" w:ascii="仿宋" w:hAnsi="仿宋" w:eastAsia="仿宋" w:cs="仿宋"/>
          <w:sz w:val="21"/>
          <w:szCs w:val="21"/>
          <w:highlight w:val="none"/>
        </w:rPr>
        <w:t>。</w:t>
      </w:r>
      <w:bookmarkStart w:id="0" w:name="_Toc28359089"/>
      <w:bookmarkStart w:id="1" w:name="_Toc35393798"/>
      <w:bookmarkStart w:id="2" w:name="_Toc28359012"/>
      <w:bookmarkStart w:id="3" w:name="_Toc35393629"/>
    </w:p>
    <w:p w14:paraId="06818ADE">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一、项目基本情况</w:t>
      </w:r>
      <w:bookmarkEnd w:id="0"/>
      <w:bookmarkEnd w:id="1"/>
      <w:bookmarkEnd w:id="2"/>
      <w:bookmarkEnd w:id="3"/>
    </w:p>
    <w:p w14:paraId="1BDC5D33">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项目编号：</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p>
    <w:p w14:paraId="7C37165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u w:val="singl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val="en-US" w:eastAsia="zh-CN"/>
        </w:rPr>
        <w:t>菏泽市定陶区精神障碍社区康复服务项目</w:t>
      </w:r>
      <w:r>
        <w:rPr>
          <w:rFonts w:hint="eastAsia" w:ascii="仿宋" w:hAnsi="仿宋" w:eastAsia="仿宋" w:cs="仿宋"/>
          <w:sz w:val="21"/>
          <w:szCs w:val="21"/>
          <w:highlight w:val="none"/>
        </w:rPr>
        <w:t>；</w:t>
      </w:r>
    </w:p>
    <w:p w14:paraId="044E59D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预算金额：</w:t>
      </w:r>
      <w:r>
        <w:rPr>
          <w:rFonts w:hint="eastAsia" w:ascii="仿宋" w:hAnsi="仿宋" w:eastAsia="仿宋" w:cs="仿宋"/>
          <w:sz w:val="21"/>
          <w:szCs w:val="21"/>
          <w:highlight w:val="none"/>
          <w:lang w:val="en-US" w:eastAsia="zh-CN"/>
        </w:rPr>
        <w:t>62.00</w:t>
      </w:r>
      <w:r>
        <w:rPr>
          <w:rFonts w:hint="eastAsia" w:ascii="仿宋" w:hAnsi="仿宋" w:eastAsia="仿宋" w:cs="仿宋"/>
          <w:sz w:val="21"/>
          <w:szCs w:val="21"/>
          <w:highlight w:val="none"/>
        </w:rPr>
        <w:t>万元；</w:t>
      </w:r>
    </w:p>
    <w:p w14:paraId="29EB130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最高限价：</w:t>
      </w:r>
      <w:r>
        <w:rPr>
          <w:rFonts w:hint="eastAsia" w:ascii="仿宋" w:hAnsi="仿宋" w:eastAsia="仿宋" w:cs="仿宋"/>
          <w:sz w:val="21"/>
          <w:szCs w:val="21"/>
          <w:highlight w:val="none"/>
          <w:lang w:val="en-US" w:eastAsia="zh-CN"/>
        </w:rPr>
        <w:t>62.00</w:t>
      </w:r>
      <w:r>
        <w:rPr>
          <w:rFonts w:hint="eastAsia" w:ascii="仿宋" w:hAnsi="仿宋" w:eastAsia="仿宋" w:cs="仿宋"/>
          <w:sz w:val="21"/>
          <w:szCs w:val="21"/>
          <w:highlight w:val="none"/>
        </w:rPr>
        <w:t>万元；</w:t>
      </w:r>
    </w:p>
    <w:p w14:paraId="735DD7D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采购需求：</w:t>
      </w:r>
      <w:r>
        <w:rPr>
          <w:rFonts w:hint="eastAsia" w:ascii="仿宋" w:hAnsi="仿宋" w:eastAsia="仿宋" w:cs="仿宋"/>
          <w:sz w:val="21"/>
          <w:szCs w:val="21"/>
          <w:highlight w:val="none"/>
          <w:lang w:val="en-US" w:eastAsia="zh-CN"/>
        </w:rPr>
        <w:t>菏泽市定陶区精神障碍社区康复服务</w:t>
      </w:r>
      <w:r>
        <w:rPr>
          <w:rFonts w:hint="eastAsia" w:ascii="仿宋" w:hAnsi="仿宋" w:eastAsia="仿宋" w:cs="仿宋"/>
          <w:sz w:val="21"/>
          <w:szCs w:val="21"/>
          <w:highlight w:val="none"/>
        </w:rPr>
        <w:t>,详见竞争性磋商文件服务需求；</w:t>
      </w:r>
    </w:p>
    <w:p w14:paraId="5CC440D6">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u w:val="single"/>
          <w:lang w:eastAsia="zh-CN"/>
        </w:rPr>
      </w:pP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合同履行期限：</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w:t>
      </w:r>
    </w:p>
    <w:p w14:paraId="20D69ED2">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bookmarkStart w:id="4" w:name="_Toc28359090"/>
      <w:bookmarkStart w:id="5" w:name="_Toc35393799"/>
      <w:bookmarkStart w:id="6" w:name="_Toc35393630"/>
      <w:bookmarkStart w:id="7" w:name="_Toc28359013"/>
      <w:r>
        <w:rPr>
          <w:rFonts w:hint="eastAsia" w:ascii="仿宋" w:hAnsi="仿宋" w:eastAsia="仿宋" w:cs="仿宋"/>
          <w:b/>
          <w:bCs/>
          <w:sz w:val="21"/>
          <w:szCs w:val="21"/>
          <w:highlight w:val="none"/>
        </w:rPr>
        <w:t>二、申请人的资格要求：</w:t>
      </w:r>
      <w:bookmarkEnd w:id="4"/>
      <w:bookmarkEnd w:id="5"/>
      <w:bookmarkEnd w:id="6"/>
      <w:bookmarkEnd w:id="7"/>
    </w:p>
    <w:p w14:paraId="0BE77F51">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sz w:val="21"/>
          <w:szCs w:val="21"/>
          <w:highlight w:val="none"/>
          <w:lang w:val="zh-CN" w:eastAsia="zh-CN"/>
        </w:rPr>
        <w:t>潜在供应商应具备《中华人民共和国政府采购法》第二十二条规定的条件；</w:t>
      </w:r>
    </w:p>
    <w:p w14:paraId="0F46DA2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val="zh-CN" w:eastAsia="zh-CN"/>
        </w:rPr>
      </w:pPr>
      <w:bookmarkStart w:id="8" w:name="_Toc28359014"/>
      <w:bookmarkStart w:id="9" w:name="_Toc28359091"/>
      <w:r>
        <w:rPr>
          <w:rFonts w:hint="eastAsia" w:ascii="仿宋" w:hAnsi="仿宋" w:eastAsia="仿宋" w:cs="仿宋"/>
          <w:sz w:val="21"/>
          <w:szCs w:val="21"/>
          <w:highlight w:val="none"/>
        </w:rPr>
        <w:t>2.</w:t>
      </w:r>
      <w:r>
        <w:rPr>
          <w:rFonts w:hint="eastAsia" w:ascii="仿宋" w:hAnsi="仿宋" w:eastAsia="仿宋" w:cs="仿宋"/>
          <w:sz w:val="21"/>
          <w:szCs w:val="21"/>
          <w:highlight w:val="none"/>
          <w:lang w:val="zh-CN" w:eastAsia="zh-CN"/>
        </w:rPr>
        <w:t>落实政府采购政策需满足的资格要求：</w:t>
      </w:r>
    </w:p>
    <w:p w14:paraId="58A5B44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政府采购促进中小企业发展管理办法》（财库【2020】46号）规定，本项目专门面向中小企业采购。供应商须为中小微企业并按要求提供《中小企业声明函》，残疾人福利性单位和监狱企业视同小型、微型企业；</w:t>
      </w:r>
    </w:p>
    <w:p w14:paraId="3F79A355">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3.本项目的特定资格要求：</w:t>
      </w:r>
    </w:p>
    <w:p w14:paraId="359FE14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3.1</w:t>
      </w:r>
      <w:r>
        <w:rPr>
          <w:rFonts w:hint="eastAsia" w:ascii="仿宋" w:hAnsi="仿宋" w:eastAsia="仿宋" w:cs="仿宋"/>
          <w:sz w:val="21"/>
          <w:szCs w:val="21"/>
          <w:highlight w:val="none"/>
          <w:lang w:val="zh-CN" w:eastAsia="zh-CN"/>
        </w:rPr>
        <w:t>在中华人民共和国境内注册，具备</w:t>
      </w:r>
      <w:r>
        <w:rPr>
          <w:rFonts w:hint="eastAsia" w:ascii="仿宋" w:hAnsi="仿宋" w:eastAsia="仿宋" w:cs="仿宋"/>
          <w:sz w:val="21"/>
          <w:szCs w:val="21"/>
          <w:highlight w:val="none"/>
          <w:lang w:val="en-US" w:eastAsia="zh-CN"/>
        </w:rPr>
        <w:t>独立承担民事责任</w:t>
      </w:r>
      <w:r>
        <w:rPr>
          <w:rFonts w:hint="eastAsia" w:ascii="仿宋" w:hAnsi="仿宋" w:eastAsia="仿宋" w:cs="仿宋"/>
          <w:sz w:val="21"/>
          <w:szCs w:val="21"/>
          <w:highlight w:val="none"/>
          <w:lang w:val="zh-CN" w:eastAsia="zh-CN"/>
        </w:rPr>
        <w:t>的能力，并在人员、设备、资金等方面具有相应的施工能力</w:t>
      </w:r>
      <w:r>
        <w:rPr>
          <w:rFonts w:hint="eastAsia" w:ascii="仿宋" w:hAnsi="仿宋" w:eastAsia="仿宋" w:cs="仿宋"/>
          <w:sz w:val="21"/>
          <w:szCs w:val="21"/>
          <w:highlight w:val="none"/>
        </w:rPr>
        <w:t>；</w:t>
      </w:r>
    </w:p>
    <w:p w14:paraId="22D71EA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3.2参加政府采购活动前3年内在经营活动中没有重大违法记录的书面声明；</w:t>
      </w:r>
    </w:p>
    <w:p w14:paraId="46327C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en-US" w:eastAsia="zh-CN"/>
        </w:rPr>
        <w:t>3根据“关于实行政府采购供应商资格信用承诺制的通知（菏财采[2022]9号）”要求，各供应商应当以作出资格信用承诺。</w:t>
      </w:r>
    </w:p>
    <w:p w14:paraId="62DD18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单位法定代表人或负责人为同一人或者存在直接控股、管理关系的供应商，不得同时参加本次采购活动</w:t>
      </w:r>
      <w:r>
        <w:rPr>
          <w:rFonts w:hint="eastAsia" w:ascii="仿宋" w:hAnsi="仿宋" w:eastAsia="仿宋" w:cs="仿宋"/>
          <w:sz w:val="21"/>
          <w:szCs w:val="21"/>
          <w:highlight w:val="none"/>
          <w:lang w:eastAsia="zh-CN"/>
        </w:rPr>
        <w:t>；</w:t>
      </w:r>
    </w:p>
    <w:p w14:paraId="238E8364">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3.5</w:t>
      </w:r>
      <w:r>
        <w:rPr>
          <w:rFonts w:hint="eastAsia" w:ascii="仿宋" w:hAnsi="仿宋" w:eastAsia="仿宋" w:cs="仿宋"/>
          <w:sz w:val="21"/>
          <w:szCs w:val="21"/>
          <w:highlight w:val="none"/>
        </w:rPr>
        <w:t>在“信用中国”网站（www.creditchina.gov.cn）</w:t>
      </w:r>
      <w:r>
        <w:rPr>
          <w:rFonts w:hint="eastAsia" w:ascii="仿宋" w:hAnsi="仿宋" w:eastAsia="仿宋" w:cs="仿宋"/>
          <w:sz w:val="21"/>
          <w:szCs w:val="21"/>
          <w:highlight w:val="none"/>
          <w:lang w:val="en-US" w:eastAsia="zh-CN"/>
        </w:rPr>
        <w:t>中</w:t>
      </w:r>
      <w:r>
        <w:rPr>
          <w:rFonts w:hint="eastAsia" w:ascii="仿宋" w:hAnsi="仿宋" w:eastAsia="仿宋" w:cs="仿宋"/>
          <w:sz w:val="21"/>
          <w:szCs w:val="21"/>
          <w:highlight w:val="none"/>
        </w:rPr>
        <w:t>被</w:t>
      </w:r>
      <w:r>
        <w:rPr>
          <w:rFonts w:hint="eastAsia" w:ascii="仿宋" w:hAnsi="仿宋" w:eastAsia="仿宋" w:cs="仿宋"/>
          <w:sz w:val="21"/>
          <w:szCs w:val="21"/>
          <w:highlight w:val="none"/>
          <w:lang w:val="en-US" w:eastAsia="zh-CN"/>
        </w:rPr>
        <w:t>列入</w:t>
      </w:r>
      <w:r>
        <w:rPr>
          <w:rFonts w:hint="eastAsia" w:ascii="仿宋" w:hAnsi="仿宋" w:eastAsia="仿宋" w:cs="仿宋"/>
          <w:sz w:val="21"/>
          <w:szCs w:val="21"/>
          <w:highlight w:val="none"/>
        </w:rPr>
        <w:t>重大税收违法失信主体</w:t>
      </w:r>
      <w:r>
        <w:rPr>
          <w:rFonts w:hint="eastAsia" w:ascii="仿宋" w:hAnsi="仿宋" w:eastAsia="仿宋" w:cs="仿宋"/>
          <w:sz w:val="21"/>
          <w:szCs w:val="21"/>
          <w:highlight w:val="none"/>
          <w:lang w:val="en-US" w:eastAsia="zh-CN"/>
        </w:rPr>
        <w:t>名单</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“中国执行信息公开网”网站（http://zxgk.court.gov.cn/shixin/）中被列入失信被执行人</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中国政府采购网（www.ccgp.gov.cn）中被列入政府采购严重违法失信行为记录名单的供应商，不得参加本次采购活动；</w:t>
      </w:r>
    </w:p>
    <w:p w14:paraId="13E2B4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3.6本项目为精神障碍社区康复专业服务，要求供应商具备独立完整的专业服务能力与成熟体系，且服务具有连续性、保密性、高风险性，联合体模式易导致责任不清、标准不一、风险推诿，影响服务质量与安全；根据《政府采购货物和服务招标投标管理办法》（财政部令第87号）第十九条规定，本项目不接受联合体投标；</w:t>
      </w:r>
    </w:p>
    <w:p w14:paraId="650502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3.7资格审查方式：资格后审。</w:t>
      </w:r>
    </w:p>
    <w:p w14:paraId="202D18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bookmarkStart w:id="10" w:name="_Toc35393631"/>
      <w:bookmarkStart w:id="11" w:name="_Toc35393800"/>
      <w:r>
        <w:rPr>
          <w:rFonts w:hint="eastAsia" w:ascii="仿宋" w:hAnsi="仿宋" w:eastAsia="仿宋" w:cs="仿宋"/>
          <w:b/>
          <w:bCs/>
          <w:sz w:val="21"/>
          <w:szCs w:val="21"/>
          <w:highlight w:val="none"/>
        </w:rPr>
        <w:t>三、获取采购文件</w:t>
      </w:r>
      <w:bookmarkEnd w:id="8"/>
      <w:bookmarkEnd w:id="9"/>
      <w:bookmarkEnd w:id="10"/>
      <w:bookmarkEnd w:id="11"/>
    </w:p>
    <w:p w14:paraId="00981F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lang w:eastAsia="zh-CN"/>
        </w:rPr>
      </w:pPr>
      <w:bookmarkStart w:id="12" w:name="_Toc35393801"/>
      <w:bookmarkStart w:id="13" w:name="_Toc28359092"/>
      <w:bookmarkStart w:id="14" w:name="_Toc35393632"/>
      <w:bookmarkStart w:id="15" w:name="_Toc28359015"/>
      <w:r>
        <w:rPr>
          <w:rFonts w:hint="eastAsia" w:ascii="仿宋" w:hAnsi="仿宋" w:eastAsia="仿宋" w:cs="仿宋"/>
          <w:b w:val="0"/>
          <w:bCs w:val="0"/>
          <w:sz w:val="21"/>
          <w:szCs w:val="21"/>
          <w:highlight w:val="none"/>
          <w:lang w:val="en-US" w:eastAsia="zh-CN"/>
        </w:rPr>
        <w:t>1.</w:t>
      </w:r>
      <w:r>
        <w:rPr>
          <w:rFonts w:hint="eastAsia" w:ascii="仿宋" w:hAnsi="仿宋" w:eastAsia="仿宋" w:cs="仿宋"/>
          <w:b w:val="0"/>
          <w:bCs w:val="0"/>
          <w:sz w:val="21"/>
          <w:szCs w:val="21"/>
          <w:highlight w:val="none"/>
        </w:rPr>
        <w:t>时间：</w:t>
      </w:r>
      <w:r>
        <w:rPr>
          <w:rFonts w:hint="eastAsia" w:ascii="仿宋" w:hAnsi="仿宋" w:eastAsia="仿宋" w:cs="仿宋"/>
          <w:b w:val="0"/>
          <w:bCs w:val="0"/>
          <w:sz w:val="21"/>
          <w:szCs w:val="21"/>
          <w:highlight w:val="none"/>
          <w:lang w:val="en-US" w:eastAsia="zh-CN"/>
        </w:rPr>
        <w:t>磋商时间前均可下载</w:t>
      </w:r>
      <w:r>
        <w:rPr>
          <w:rFonts w:hint="eastAsia" w:ascii="仿宋" w:hAnsi="仿宋" w:eastAsia="仿宋" w:cs="仿宋"/>
          <w:b w:val="0"/>
          <w:bCs w:val="0"/>
          <w:sz w:val="21"/>
          <w:szCs w:val="21"/>
          <w:highlight w:val="none"/>
          <w:lang w:eastAsia="zh-CN"/>
        </w:rPr>
        <w:t>。</w:t>
      </w:r>
    </w:p>
    <w:p w14:paraId="3E671C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2.</w:t>
      </w:r>
      <w:r>
        <w:rPr>
          <w:rFonts w:hint="eastAsia" w:ascii="仿宋" w:hAnsi="仿宋" w:eastAsia="仿宋" w:cs="仿宋"/>
          <w:b w:val="0"/>
          <w:bCs w:val="0"/>
          <w:sz w:val="21"/>
          <w:szCs w:val="21"/>
          <w:highlight w:val="none"/>
          <w:lang w:eastAsia="zh-CN"/>
        </w:rPr>
        <w:t>地点：菏泽市定陶区人民政府网、菏泽市公共资源电子交易系</w:t>
      </w:r>
      <w:r>
        <w:rPr>
          <w:rFonts w:hint="eastAsia" w:ascii="仿宋" w:hAnsi="仿宋" w:eastAsia="仿宋" w:cs="仿宋"/>
          <w:b w:val="0"/>
          <w:bCs w:val="0"/>
          <w:sz w:val="21"/>
          <w:szCs w:val="21"/>
          <w:highlight w:val="none"/>
        </w:rPr>
        <w:t>统</w:t>
      </w:r>
      <w:r>
        <w:rPr>
          <w:rFonts w:hint="eastAsia" w:ascii="仿宋" w:hAnsi="仿宋" w:eastAsia="仿宋" w:cs="仿宋"/>
          <w:b w:val="0"/>
          <w:bCs w:val="0"/>
          <w:sz w:val="21"/>
          <w:szCs w:val="21"/>
          <w:highlight w:val="none"/>
          <w:lang w:eastAsia="zh-CN"/>
        </w:rPr>
        <w:t>（http://hzsjyzx.cn/）自</w:t>
      </w:r>
      <w:r>
        <w:rPr>
          <w:rFonts w:hint="eastAsia" w:ascii="仿宋" w:hAnsi="仿宋" w:eastAsia="仿宋" w:cs="仿宋"/>
          <w:b w:val="0"/>
          <w:bCs w:val="0"/>
          <w:sz w:val="21"/>
          <w:szCs w:val="21"/>
          <w:highlight w:val="none"/>
        </w:rPr>
        <w:t xml:space="preserve">行下载招标文件。 </w:t>
      </w:r>
    </w:p>
    <w:p w14:paraId="33C5DA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方式：①菏泽市公共资源电子交易平台投标方式：潜在供应商请于提交投标文件截止时间前（北京时间）登录菏泽市公共资源交易网进行注册（网址：http://hzsjyzx.cn:10000/PortalQDManage/）（注册、填写投标信息并免费下载采购文件，逾期未办理的无法参与本次采购活动。关于本项目的变更、修改、澄清、补充内容及对项目的暂停、延期通知等情况均在该系统中发布。供应商自行查阅网站信息，或于开标前向采购代理机构电话询问确认，未按要求查阅者自行承担相应后果，恕不予单独告知；</w:t>
      </w:r>
    </w:p>
    <w:p w14:paraId="303BE4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②本项目采用电子投标，须使用用于证明供应商身份的单位电子签名的实名认证证书和用于供应商编制电子投标文件的制作软件。申请办理实名认证证书的方式详见菏泽市公共资源交易网相关通知。电子投标文件基本流程：供应商需在提交（上传）响应文件前，办理 CA 证书，并使用该证书对通过“菏泽市公共资源投标文件制作工具（投标）”制作的电子响应文件进行签章，并按照供应商操作手册完成（供应商手册详见菏泽市公共资源交易网本公告下方附件）。</w:t>
      </w:r>
    </w:p>
    <w:p w14:paraId="09D6DBE3">
      <w:pPr>
        <w:spacing w:line="360" w:lineRule="auto"/>
        <w:ind w:firstLine="420" w:firstLineChars="200"/>
        <w:rPr>
          <w:rFonts w:hint="eastAsia" w:ascii="仿宋" w:hAnsi="仿宋" w:eastAsia="仿宋" w:cs="仿宋"/>
          <w:b w:val="0"/>
          <w:bCs w:val="0"/>
          <w:sz w:val="21"/>
          <w:szCs w:val="21"/>
          <w:highlight w:val="none"/>
          <w:lang w:val="zh-CN" w:eastAsia="zh-CN"/>
        </w:rPr>
      </w:pPr>
      <w:r>
        <w:rPr>
          <w:rFonts w:hint="eastAsia" w:ascii="仿宋" w:hAnsi="仿宋" w:eastAsia="仿宋" w:cs="仿宋"/>
          <w:b w:val="0"/>
          <w:bCs w:val="0"/>
          <w:sz w:val="21"/>
          <w:szCs w:val="21"/>
          <w:highlight w:val="none"/>
          <w:lang w:val="en-US" w:eastAsia="zh-CN"/>
        </w:rPr>
        <w:t>注：</w:t>
      </w:r>
      <w:r>
        <w:rPr>
          <w:rFonts w:hint="eastAsia" w:ascii="仿宋" w:hAnsi="仿宋" w:eastAsia="仿宋" w:cs="仿宋"/>
          <w:b w:val="0"/>
          <w:bCs w:val="0"/>
          <w:sz w:val="21"/>
          <w:szCs w:val="21"/>
          <w:highlight w:val="none"/>
          <w:lang w:val="zh-CN" w:eastAsia="zh-CN"/>
        </w:rPr>
        <w:t>电子</w:t>
      </w:r>
      <w:r>
        <w:rPr>
          <w:rFonts w:hint="eastAsia" w:ascii="仿宋" w:hAnsi="仿宋" w:eastAsia="仿宋" w:cs="仿宋"/>
          <w:b w:val="0"/>
          <w:bCs w:val="0"/>
          <w:sz w:val="21"/>
          <w:szCs w:val="21"/>
          <w:highlight w:val="none"/>
          <w:lang w:val="en-US" w:eastAsia="zh-CN"/>
        </w:rPr>
        <w:t>响应</w:t>
      </w:r>
      <w:r>
        <w:rPr>
          <w:rFonts w:hint="eastAsia" w:ascii="仿宋" w:hAnsi="仿宋" w:eastAsia="仿宋" w:cs="仿宋"/>
          <w:b w:val="0"/>
          <w:bCs w:val="0"/>
          <w:sz w:val="21"/>
          <w:szCs w:val="21"/>
          <w:highlight w:val="none"/>
          <w:lang w:val="zh-CN" w:eastAsia="zh-CN"/>
        </w:rPr>
        <w:t>文件基本流程：供应商需在提交（上传）响应文件前，办理 CA 证书，并使用该证书对通过“菏泽市公共资源响应文件制作工具（投标）”制作的电子响应文件进行签章，并按照供应商操作手册完成（供应商手册详见菏泽市公共资源交易网本公告下方附件）。技术支持：0530-5319003。</w:t>
      </w:r>
    </w:p>
    <w:p w14:paraId="4ACE0453">
      <w:pPr>
        <w:spacing w:line="360" w:lineRule="auto"/>
        <w:ind w:firstLine="422" w:firstLineChars="200"/>
        <w:rPr>
          <w:rFonts w:hint="eastAsia" w:ascii="仿宋" w:hAnsi="仿宋" w:eastAsia="仿宋" w:cs="仿宋"/>
          <w:b w:val="0"/>
          <w:bCs w:val="0"/>
          <w:sz w:val="21"/>
          <w:szCs w:val="21"/>
          <w:highlight w:val="none"/>
          <w:lang w:val="zh-CN" w:eastAsia="zh-CN"/>
        </w:rPr>
      </w:pPr>
      <w:r>
        <w:rPr>
          <w:rFonts w:hint="eastAsia" w:ascii="仿宋" w:hAnsi="仿宋" w:eastAsia="仿宋" w:cs="仿宋"/>
          <w:b/>
          <w:bCs/>
          <w:color w:val="auto"/>
          <w:sz w:val="21"/>
          <w:szCs w:val="21"/>
          <w:highlight w:val="none"/>
        </w:rPr>
        <w:t>重要提示：</w:t>
      </w:r>
      <w:r>
        <w:rPr>
          <w:rFonts w:hint="eastAsia" w:ascii="仿宋" w:hAnsi="仿宋" w:eastAsia="仿宋" w:cs="仿宋"/>
          <w:b/>
          <w:bCs/>
          <w:color w:val="auto"/>
          <w:sz w:val="21"/>
          <w:szCs w:val="21"/>
          <w:highlight w:val="none"/>
          <w:lang w:val="en-US" w:eastAsia="zh-CN"/>
        </w:rPr>
        <w:t>有条件</w:t>
      </w:r>
      <w:r>
        <w:rPr>
          <w:rFonts w:hint="eastAsia" w:ascii="仿宋" w:hAnsi="仿宋" w:eastAsia="仿宋" w:cs="仿宋"/>
          <w:b/>
          <w:bCs/>
          <w:color w:val="auto"/>
          <w:sz w:val="21"/>
          <w:szCs w:val="21"/>
          <w:highlight w:val="none"/>
        </w:rPr>
        <w:t>供应商可登陆菏泽市公共资源交易网—政府采购平台-我要投标-证照登陆，申请电子营业执照，并通过电子营业执照进行登录投标等操作。技术支持：0530-5319003。</w:t>
      </w:r>
    </w:p>
    <w:bookmarkEnd w:id="12"/>
    <w:bookmarkEnd w:id="13"/>
    <w:bookmarkEnd w:id="14"/>
    <w:bookmarkEnd w:id="15"/>
    <w:p w14:paraId="321D36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bookmarkStart w:id="16" w:name="_Toc35393805"/>
      <w:bookmarkStart w:id="17" w:name="_Toc28359018"/>
      <w:bookmarkStart w:id="18" w:name="_Toc28359095"/>
      <w:bookmarkStart w:id="19" w:name="_Toc35393636"/>
      <w:r>
        <w:rPr>
          <w:rFonts w:hint="eastAsia" w:ascii="仿宋" w:hAnsi="仿宋" w:eastAsia="仿宋" w:cs="仿宋"/>
          <w:b/>
          <w:bCs/>
          <w:sz w:val="21"/>
          <w:szCs w:val="21"/>
          <w:highlight w:val="none"/>
        </w:rPr>
        <w:t>四、提交投标文件截止时间、开标时间和地点</w:t>
      </w:r>
    </w:p>
    <w:p w14:paraId="01B13F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1.提交投标文件时间：加密的电子投标文件</w:t>
      </w:r>
      <w:r>
        <w:rPr>
          <w:rFonts w:hint="eastAsia" w:ascii="仿宋" w:hAnsi="仿宋" w:eastAsia="仿宋" w:cs="仿宋"/>
          <w:b w:val="0"/>
          <w:bCs w:val="0"/>
          <w:sz w:val="21"/>
          <w:szCs w:val="21"/>
          <w:highlight w:val="none"/>
          <w:u w:val="single"/>
          <w:lang w:eastAsia="zh-CN"/>
        </w:rPr>
        <w:t>202</w:t>
      </w:r>
      <w:r>
        <w:rPr>
          <w:rFonts w:hint="eastAsia" w:ascii="仿宋" w:hAnsi="仿宋" w:eastAsia="仿宋" w:cs="仿宋"/>
          <w:b w:val="0"/>
          <w:bCs w:val="0"/>
          <w:sz w:val="21"/>
          <w:szCs w:val="21"/>
          <w:highlight w:val="none"/>
          <w:u w:val="single"/>
          <w:lang w:val="en-US" w:eastAsia="zh-CN"/>
        </w:rPr>
        <w:t>6</w:t>
      </w:r>
      <w:r>
        <w:rPr>
          <w:rFonts w:hint="eastAsia" w:ascii="仿宋" w:hAnsi="仿宋" w:eastAsia="仿宋" w:cs="仿宋"/>
          <w:b w:val="0"/>
          <w:bCs w:val="0"/>
          <w:sz w:val="21"/>
          <w:szCs w:val="21"/>
          <w:highlight w:val="none"/>
          <w:lang w:eastAsia="zh-CN"/>
        </w:rPr>
        <w:t>年</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月</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日</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时</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分</w:t>
      </w:r>
      <w:r>
        <w:rPr>
          <w:rFonts w:hint="eastAsia" w:ascii="仿宋" w:hAnsi="仿宋" w:eastAsia="仿宋" w:cs="仿宋"/>
          <w:b w:val="0"/>
          <w:bCs w:val="0"/>
          <w:sz w:val="21"/>
          <w:szCs w:val="21"/>
          <w:highlight w:val="none"/>
        </w:rPr>
        <w:t>（北京时间）前均可系统提交。</w:t>
      </w:r>
    </w:p>
    <w:p w14:paraId="0182D8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2.开标时间：</w:t>
      </w:r>
      <w:r>
        <w:rPr>
          <w:rFonts w:hint="eastAsia" w:ascii="仿宋" w:hAnsi="仿宋" w:eastAsia="仿宋" w:cs="仿宋"/>
          <w:b w:val="0"/>
          <w:bCs w:val="0"/>
          <w:sz w:val="21"/>
          <w:szCs w:val="21"/>
          <w:highlight w:val="none"/>
          <w:lang w:eastAsia="zh-CN"/>
        </w:rPr>
        <w:t>202</w:t>
      </w:r>
      <w:r>
        <w:rPr>
          <w:rFonts w:hint="eastAsia" w:ascii="仿宋" w:hAnsi="仿宋" w:eastAsia="仿宋" w:cs="仿宋"/>
          <w:b w:val="0"/>
          <w:bCs w:val="0"/>
          <w:sz w:val="21"/>
          <w:szCs w:val="21"/>
          <w:highlight w:val="none"/>
          <w:lang w:val="en-US" w:eastAsia="zh-CN"/>
        </w:rPr>
        <w:t>6</w:t>
      </w:r>
      <w:r>
        <w:rPr>
          <w:rFonts w:hint="eastAsia" w:ascii="仿宋" w:hAnsi="仿宋" w:eastAsia="仿宋" w:cs="仿宋"/>
          <w:b w:val="0"/>
          <w:bCs w:val="0"/>
          <w:sz w:val="21"/>
          <w:szCs w:val="21"/>
          <w:highlight w:val="none"/>
          <w:lang w:eastAsia="zh-CN"/>
        </w:rPr>
        <w:t>年</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月</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日</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时</w:t>
      </w:r>
      <w:r>
        <w:rPr>
          <w:rFonts w:hint="eastAsia" w:ascii="仿宋" w:hAnsi="仿宋" w:eastAsia="仿宋" w:cs="仿宋"/>
          <w:b w:val="0"/>
          <w:bCs w:val="0"/>
          <w:sz w:val="21"/>
          <w:szCs w:val="21"/>
          <w:highlight w:val="none"/>
          <w:u w:val="single"/>
          <w:lang w:val="en-US" w:eastAsia="zh-CN"/>
        </w:rPr>
        <w:t xml:space="preserve">   </w:t>
      </w:r>
      <w:r>
        <w:rPr>
          <w:rFonts w:hint="eastAsia" w:ascii="仿宋" w:hAnsi="仿宋" w:eastAsia="仿宋" w:cs="仿宋"/>
          <w:b w:val="0"/>
          <w:bCs w:val="0"/>
          <w:sz w:val="21"/>
          <w:szCs w:val="21"/>
          <w:highlight w:val="none"/>
          <w:lang w:eastAsia="zh-CN"/>
        </w:rPr>
        <w:t>分</w:t>
      </w:r>
      <w:r>
        <w:rPr>
          <w:rFonts w:hint="eastAsia" w:ascii="仿宋" w:hAnsi="仿宋" w:eastAsia="仿宋" w:cs="仿宋"/>
          <w:b w:val="0"/>
          <w:bCs w:val="0"/>
          <w:sz w:val="21"/>
          <w:szCs w:val="21"/>
          <w:highlight w:val="none"/>
        </w:rPr>
        <w:t>（北京时间）</w:t>
      </w:r>
    </w:p>
    <w:p w14:paraId="099098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3.地点：详见招标文件</w:t>
      </w:r>
    </w:p>
    <w:p w14:paraId="112988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五、公告期限</w:t>
      </w:r>
    </w:p>
    <w:p w14:paraId="366903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自本公告发布之日起</w:t>
      </w:r>
      <w:r>
        <w:rPr>
          <w:rFonts w:hint="eastAsia" w:ascii="仿宋" w:hAnsi="仿宋" w:eastAsia="仿宋" w:cs="仿宋"/>
          <w:b w:val="0"/>
          <w:bCs w:val="0"/>
          <w:sz w:val="21"/>
          <w:szCs w:val="21"/>
          <w:highlight w:val="none"/>
          <w:lang w:val="en-US" w:eastAsia="zh-CN"/>
        </w:rPr>
        <w:t>3</w:t>
      </w:r>
      <w:r>
        <w:rPr>
          <w:rFonts w:hint="eastAsia" w:ascii="仿宋" w:hAnsi="仿宋" w:eastAsia="仿宋" w:cs="仿宋"/>
          <w:b w:val="0"/>
          <w:bCs w:val="0"/>
          <w:sz w:val="21"/>
          <w:szCs w:val="21"/>
          <w:highlight w:val="none"/>
        </w:rPr>
        <w:t>个工作日。</w:t>
      </w:r>
    </w:p>
    <w:p w14:paraId="6855B5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六、其他补充事宜</w:t>
      </w:r>
    </w:p>
    <w:p w14:paraId="2E2659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公告发布媒介：中国山东政府采购网、菏泽市定陶区人民政府网、菏泽市公共资源交易中心网</w:t>
      </w:r>
      <w:r>
        <w:rPr>
          <w:rFonts w:hint="eastAsia" w:ascii="仿宋" w:hAnsi="仿宋" w:eastAsia="仿宋" w:cs="仿宋"/>
          <w:b w:val="0"/>
          <w:bCs w:val="0"/>
          <w:sz w:val="21"/>
          <w:szCs w:val="21"/>
          <w:highlight w:val="none"/>
          <w:lang w:eastAsia="zh-CN"/>
        </w:rPr>
        <w:t>。</w:t>
      </w:r>
    </w:p>
    <w:p w14:paraId="00327C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七</w:t>
      </w:r>
      <w:r>
        <w:rPr>
          <w:rFonts w:hint="eastAsia" w:ascii="仿宋" w:hAnsi="仿宋" w:eastAsia="仿宋" w:cs="仿宋"/>
          <w:b/>
          <w:bCs/>
          <w:sz w:val="21"/>
          <w:szCs w:val="21"/>
          <w:highlight w:val="none"/>
        </w:rPr>
        <w:t>、凡对本次采购提出询问，请按以下方式联系。</w:t>
      </w:r>
      <w:bookmarkEnd w:id="16"/>
      <w:bookmarkEnd w:id="17"/>
      <w:bookmarkEnd w:id="18"/>
      <w:bookmarkEnd w:id="19"/>
    </w:p>
    <w:p w14:paraId="287E08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bookmarkStart w:id="20" w:name="_Toc28359019"/>
      <w:bookmarkStart w:id="21" w:name="_Toc35393637"/>
      <w:bookmarkStart w:id="22" w:name="_Toc35393806"/>
      <w:bookmarkStart w:id="23" w:name="_Toc28359096"/>
      <w:r>
        <w:rPr>
          <w:rFonts w:hint="eastAsia" w:ascii="仿宋" w:hAnsi="仿宋" w:eastAsia="仿宋" w:cs="仿宋"/>
          <w:sz w:val="21"/>
          <w:szCs w:val="21"/>
          <w:highlight w:val="none"/>
        </w:rPr>
        <w:t>1.采购人信息</w:t>
      </w:r>
      <w:bookmarkEnd w:id="20"/>
      <w:bookmarkEnd w:id="21"/>
      <w:bookmarkEnd w:id="22"/>
      <w:bookmarkEnd w:id="23"/>
    </w:p>
    <w:p w14:paraId="4012792A">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rPr>
      </w:pPr>
      <w:bookmarkStart w:id="24" w:name="_Toc35393807"/>
      <w:bookmarkStart w:id="25" w:name="_Toc28359097"/>
      <w:bookmarkStart w:id="26" w:name="_Toc28359020"/>
      <w:bookmarkStart w:id="27" w:name="_Toc35393638"/>
      <w:r>
        <w:rPr>
          <w:rFonts w:hint="eastAsia" w:ascii="仿宋" w:hAnsi="仿宋" w:eastAsia="仿宋" w:cs="仿宋"/>
          <w:sz w:val="21"/>
          <w:szCs w:val="21"/>
          <w:highlight w:val="none"/>
        </w:rPr>
        <w:t>名    称：</w:t>
      </w:r>
      <w:r>
        <w:rPr>
          <w:rFonts w:hint="eastAsia" w:ascii="仿宋" w:hAnsi="仿宋" w:eastAsia="仿宋" w:cs="仿宋"/>
          <w:sz w:val="21"/>
          <w:szCs w:val="21"/>
          <w:highlight w:val="none"/>
          <w:lang w:val="en-US" w:eastAsia="zh-CN"/>
        </w:rPr>
        <w:t>菏泽市定陶区民政局</w:t>
      </w:r>
    </w:p>
    <w:p w14:paraId="657A4D8F">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地    址：山东省菏泽市定陶区复兴大道东段 202 号</w:t>
      </w:r>
    </w:p>
    <w:p w14:paraId="41916EE8">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联系方式：贾刚强  0530-2211568</w:t>
      </w:r>
      <w:r>
        <w:rPr>
          <w:rFonts w:hint="eastAsia" w:ascii="仿宋" w:hAnsi="仿宋" w:eastAsia="仿宋" w:cs="仿宋"/>
          <w:sz w:val="21"/>
          <w:szCs w:val="21"/>
          <w:highlight w:val="none"/>
          <w:lang w:val="en-US" w:eastAsia="zh-CN"/>
        </w:rPr>
        <w:t xml:space="preserve">                      </w:t>
      </w:r>
    </w:p>
    <w:p w14:paraId="5080C147">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2.采购代理机构信息</w:t>
      </w:r>
      <w:bookmarkEnd w:id="24"/>
      <w:bookmarkEnd w:id="25"/>
      <w:bookmarkEnd w:id="26"/>
      <w:bookmarkEnd w:id="27"/>
    </w:p>
    <w:p w14:paraId="3DA5A8B2">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名    称：</w:t>
      </w:r>
      <w:r>
        <w:rPr>
          <w:rFonts w:hint="eastAsia" w:ascii="仿宋" w:hAnsi="仿宋" w:eastAsia="仿宋" w:cs="仿宋"/>
          <w:sz w:val="21"/>
          <w:szCs w:val="21"/>
          <w:highlight w:val="none"/>
          <w:lang w:val="en-US" w:eastAsia="zh-CN"/>
        </w:rPr>
        <w:t>山东陶信项目管理有限公司</w:t>
      </w:r>
    </w:p>
    <w:p w14:paraId="6D4631F2">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地    址：</w:t>
      </w:r>
      <w:r>
        <w:rPr>
          <w:rFonts w:hint="eastAsia" w:ascii="仿宋" w:hAnsi="仿宋" w:eastAsia="仿宋" w:cs="仿宋"/>
          <w:sz w:val="21"/>
          <w:szCs w:val="21"/>
          <w:highlight w:val="none"/>
          <w:lang w:val="en-US" w:eastAsia="zh-CN"/>
        </w:rPr>
        <w:t>山东省菏泽市定陶区滨河街道</w:t>
      </w:r>
    </w:p>
    <w:p w14:paraId="3A8E7D93">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rPr>
        <w:t>联系方式：</w:t>
      </w:r>
      <w:r>
        <w:rPr>
          <w:rFonts w:hint="eastAsia" w:ascii="仿宋" w:hAnsi="仿宋" w:eastAsia="仿宋" w:cs="仿宋"/>
          <w:sz w:val="21"/>
          <w:szCs w:val="21"/>
          <w:highlight w:val="none"/>
          <w:lang w:val="en-US" w:eastAsia="zh-CN"/>
        </w:rPr>
        <w:t>邵英豪</w:t>
      </w:r>
      <w:bookmarkStart w:id="32" w:name="_GoBack"/>
      <w:bookmarkEnd w:id="32"/>
      <w:r>
        <w:rPr>
          <w:rFonts w:hint="eastAsia" w:ascii="仿宋" w:hAnsi="仿宋" w:eastAsia="仿宋" w:cs="仿宋"/>
          <w:sz w:val="21"/>
          <w:szCs w:val="21"/>
          <w:highlight w:val="none"/>
          <w:lang w:val="en-US" w:eastAsia="zh-CN"/>
        </w:rPr>
        <w:t xml:space="preserve"> 17865167073</w:t>
      </w:r>
    </w:p>
    <w:p w14:paraId="1507890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highlight w:val="none"/>
        </w:rPr>
      </w:pPr>
      <w:bookmarkStart w:id="28" w:name="_Toc35393808"/>
      <w:bookmarkStart w:id="29" w:name="_Toc35393639"/>
      <w:bookmarkStart w:id="30" w:name="_Toc28359098"/>
      <w:bookmarkStart w:id="31" w:name="_Toc28359021"/>
      <w:r>
        <w:rPr>
          <w:rFonts w:hint="eastAsia" w:ascii="仿宋" w:hAnsi="仿宋" w:eastAsia="仿宋" w:cs="仿宋"/>
          <w:sz w:val="21"/>
          <w:szCs w:val="21"/>
          <w:highlight w:val="none"/>
        </w:rPr>
        <w:t>3.项目联系方式</w:t>
      </w:r>
      <w:bookmarkEnd w:id="28"/>
      <w:bookmarkEnd w:id="29"/>
      <w:bookmarkEnd w:id="30"/>
      <w:bookmarkEnd w:id="31"/>
    </w:p>
    <w:p w14:paraId="6BEEC555">
      <w:pPr>
        <w:pStyle w:val="4"/>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项目联系人：</w:t>
      </w:r>
      <w:r>
        <w:rPr>
          <w:rFonts w:hint="eastAsia" w:ascii="仿宋" w:hAnsi="仿宋" w:eastAsia="仿宋" w:cs="仿宋"/>
          <w:sz w:val="21"/>
          <w:szCs w:val="21"/>
          <w:highlight w:val="none"/>
          <w:lang w:val="en-US" w:eastAsia="zh-CN"/>
        </w:rPr>
        <w:t>山东陶信项目管理有限公司</w:t>
      </w:r>
    </w:p>
    <w:p w14:paraId="3F52755B">
      <w:pPr>
        <w:keepNext w:val="0"/>
        <w:keepLines w:val="0"/>
        <w:pageBreakBefore w:val="0"/>
        <w:widowControl w:val="0"/>
        <w:kinsoku/>
        <w:overflowPunct/>
        <w:topLinePunct w:val="0"/>
        <w:autoSpaceDE/>
        <w:autoSpaceDN/>
        <w:bidi w:val="0"/>
        <w:adjustRightInd/>
        <w:snapToGrid/>
        <w:spacing w:line="360" w:lineRule="auto"/>
        <w:ind w:firstLine="630" w:firstLineChars="300"/>
        <w:textAlignment w:val="auto"/>
        <w:rPr>
          <w:rFonts w:hint="eastAsia" w:ascii="仿宋" w:hAnsi="仿宋" w:eastAsia="仿宋" w:cs="仿宋"/>
          <w:sz w:val="21"/>
          <w:szCs w:val="21"/>
          <w:highlight w:val="none"/>
          <w:lang w:val="en-US"/>
        </w:rPr>
      </w:pPr>
      <w:r>
        <w:rPr>
          <w:rFonts w:hint="eastAsia" w:ascii="仿宋" w:hAnsi="仿宋" w:eastAsia="仿宋" w:cs="仿宋"/>
          <w:sz w:val="21"/>
          <w:szCs w:val="21"/>
          <w:highlight w:val="none"/>
        </w:rPr>
        <w:t>电      话：</w:t>
      </w:r>
      <w:r>
        <w:rPr>
          <w:rFonts w:hint="eastAsia" w:ascii="仿宋" w:hAnsi="仿宋" w:eastAsia="仿宋" w:cs="仿宋"/>
          <w:sz w:val="21"/>
          <w:szCs w:val="21"/>
          <w:highlight w:val="none"/>
          <w:lang w:val="en-US" w:eastAsia="zh-CN"/>
        </w:rPr>
        <w:t>17865167073</w:t>
      </w:r>
    </w:p>
    <w:p w14:paraId="2D982D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八、本项目已通过公平竞争审查，经审查，无排除、限制竞争内容。</w:t>
      </w:r>
    </w:p>
    <w:p w14:paraId="1CBB98F0">
      <w:pPr>
        <w:keepNext w:val="0"/>
        <w:keepLines w:val="0"/>
        <w:pageBreakBefore w:val="0"/>
        <w:widowControl w:val="0"/>
        <w:kinsoku/>
        <w:overflowPunct/>
        <w:topLinePunct w:val="0"/>
        <w:autoSpaceDE/>
        <w:autoSpaceDN/>
        <w:bidi w:val="0"/>
        <w:adjustRightInd/>
        <w:snapToGrid/>
        <w:spacing w:line="360" w:lineRule="auto"/>
        <w:ind w:firstLine="630" w:firstLineChars="300"/>
        <w:jc w:val="right"/>
        <w:textAlignment w:val="auto"/>
        <w:rPr>
          <w:rFonts w:hint="eastAsia" w:ascii="仿宋" w:hAnsi="仿宋" w:eastAsia="仿宋" w:cs="仿宋"/>
          <w:sz w:val="21"/>
          <w:szCs w:val="21"/>
          <w:highlight w:val="none"/>
          <w:lang w:val="en-US" w:eastAsia="zh-CN"/>
        </w:rPr>
      </w:pPr>
    </w:p>
    <w:p w14:paraId="713A83FD">
      <w:pPr>
        <w:keepNext w:val="0"/>
        <w:keepLines w:val="0"/>
        <w:pageBreakBefore w:val="0"/>
        <w:widowControl w:val="0"/>
        <w:kinsoku/>
        <w:overflowPunct/>
        <w:topLinePunct w:val="0"/>
        <w:autoSpaceDE/>
        <w:autoSpaceDN/>
        <w:bidi w:val="0"/>
        <w:adjustRightInd/>
        <w:snapToGrid/>
        <w:spacing w:line="360" w:lineRule="auto"/>
        <w:ind w:firstLine="630" w:firstLineChars="300"/>
        <w:jc w:val="righ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2026年</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月</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日</w:t>
      </w:r>
    </w:p>
    <w:p w14:paraId="36F56B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E53269"/>
    <w:rsid w:val="33F474CA"/>
    <w:rsid w:val="40871620"/>
    <w:rsid w:val="51930403"/>
    <w:rsid w:val="68AD39F7"/>
    <w:rsid w:val="71E5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240" w:lineRule="auto"/>
      <w:jc w:val="center"/>
      <w:outlineLvl w:val="1"/>
    </w:pPr>
    <w:rPr>
      <w:rFonts w:ascii="Arial" w:hAnsi="Arial" w:eastAsia="宋体"/>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5"/>
    <w:basedOn w:val="1"/>
    <w:next w:val="1"/>
    <w:qFormat/>
    <w:uiPriority w:val="99"/>
    <w:pPr>
      <w:ind w:left="840"/>
      <w:jc w:val="left"/>
    </w:pPr>
    <w:rPr>
      <w:sz w:val="18"/>
      <w:szCs w:val="18"/>
    </w:rPr>
  </w:style>
  <w:style w:type="paragraph" w:styleId="4">
    <w:name w:val="Plain Text"/>
    <w:basedOn w:val="1"/>
    <w:next w:val="3"/>
    <w:qFormat/>
    <w:uiPriority w:val="0"/>
    <w:rPr>
      <w:rFonts w:ascii="宋体" w:hAnsi="Courier New"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1816</Words>
  <Characters>2046</Characters>
  <Lines>0</Lines>
  <Paragraphs>0</Paragraphs>
  <TotalTime>0</TotalTime>
  <ScaleCrop>false</ScaleCrop>
  <LinksUpToDate>false</LinksUpToDate>
  <CharactersWithSpaces>2164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2026-05-13T01:12:00Z</dcterms:created>
  <dc:creator>张三</dc:creator>
  <cp:lastModifiedBy>丽丽</cp:lastModifiedBy>
  <cp:lastPrinted>2026-05-14T01:26:35Z</cp:lastPrinted>
  <dcterms:modified xsi:type="dcterms:W3CDTF">2026-05-14T01:40:37Z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7F9947511C9346FEA86583F4C4D4F794_13</vt:lpwstr>
  </property>
  <property fmtid="{D5CDD505-2E9C-101B-9397-08002B2CF9AE}" pid="4" name="KSOTemplateDocerSaveRecord">
    <vt:lpwstr>eyJoZGlkIjoiODQ1ODdjZjU1MTMwODU1YjNhYzE0YjUzYTMyMzYxMjUiLCJ1c2VySWQiOiI0MDY4NTM1MTYifQ==</vt:lpwstr>
  </property>
</Properties>
</file>