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shd w:val="clear" w:fill="FFFFFF"/>
        </w:rPr>
        <w:t>年我区城市特困供养生活标准</w:t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shd w:val="clear" w:fill="FFFFFF"/>
          <w:lang w:val="en-US" w:eastAsia="zh-CN"/>
        </w:rPr>
        <w:t>1221</w:t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shd w:val="clear" w:fill="FFFFFF"/>
        </w:rPr>
        <w:t>元</w:t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shd w:val="clear" w:fill="FFFFFF"/>
          <w:lang w:val="en-US" w:eastAsia="zh-CN"/>
        </w:rPr>
        <w:t>/月/人</w:t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shd w:val="clear" w:fill="FFFFFF"/>
        </w:rPr>
        <w:t>，农村特困供养生活标准</w:t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shd w:val="clear" w:fill="FFFFFF"/>
          <w:lang w:val="en-US" w:eastAsia="zh-CN"/>
        </w:rPr>
        <w:t>990</w:t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shd w:val="clear" w:fill="FFFFFF"/>
        </w:rPr>
        <w:t>元</w:t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shd w:val="clear" w:fill="FFFFFF"/>
          <w:lang w:val="en-US" w:eastAsia="zh-CN"/>
        </w:rPr>
        <w:t>/月/人</w:t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shd w:val="clear" w:fill="FFFFFF"/>
          <w:lang w:val="en-US" w:eastAsia="zh-CN"/>
        </w:rPr>
        <w:t>城乡失能、半失能、能自理特困人员月照料护理</w:t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shd w:val="clear" w:fill="FFFFFF"/>
        </w:rPr>
        <w:t>标准</w:t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shd w:val="clear" w:fill="FFFFFF"/>
          <w:lang w:val="en-US" w:eastAsia="zh-CN"/>
        </w:rPr>
        <w:t>分别为</w:t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shd w:val="clear" w:fill="FFFFFF"/>
        </w:rPr>
        <w:t>625元</w:t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shd w:val="clear" w:fill="FFFFFF"/>
        </w:rPr>
        <w:t>313元</w:t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shd w:val="clear" w:fill="FFFFFF"/>
        </w:rPr>
        <w:t>189元。</w:t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shd w:val="clear" w:fill="FFFFFF"/>
          <w:lang w:val="en-US" w:eastAsia="zh-CN"/>
        </w:rPr>
        <w:t>农村供养机构运转</w:t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shd w:val="clear" w:fill="FFFFFF"/>
        </w:rPr>
        <w:t>经费</w:t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shd w:val="clear" w:fill="FFFFFF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shd w:val="clear" w:fill="FFFFFF"/>
        </w:rPr>
        <w:t>2</w:t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shd w:val="clear" w:fill="FFFFFF"/>
          <w:lang w:val="en-US" w:eastAsia="zh-CN"/>
        </w:rPr>
        <w:t>64</w:t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shd w:val="clear" w:fill="FFFFFF"/>
        </w:rPr>
        <w:t>0元</w:t>
      </w:r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shd w:val="clear" w:fill="FFFFFF"/>
          <w:lang w:val="en-US" w:eastAsia="zh-CN"/>
        </w:rPr>
        <w:t>/年/人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2B2B2B"/>
          <w:spacing w:val="0"/>
          <w:sz w:val="32"/>
          <w:szCs w:val="32"/>
          <w:shd w:val="clear" w:fill="FFFFFF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844F20"/>
    <w:rsid w:val="1B3A19C8"/>
    <w:rsid w:val="233F5851"/>
    <w:rsid w:val="2FD35C65"/>
    <w:rsid w:val="4B844F20"/>
    <w:rsid w:val="5FBF16F8"/>
    <w:rsid w:val="65AF4AFB"/>
    <w:rsid w:val="7A7E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2022-12-08T02:52:00Z</dcterms:created>
  <dc:creator>Administrator</dc:creator>
  <cp:lastModifiedBy>Administrator</cp:lastModifiedBy>
  <dcterms:modified xsi:type="dcterms:W3CDTF">2026-04-09T01:52:11Z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