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554DDFC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FF0000"/>
          <w:kern w:val="2"/>
          <w:sz w:val="32"/>
          <w:szCs w:val="32"/>
          <w:highlight w:val="none"/>
          <w:lang w:val="en-US" w:eastAsia="zh-CN" w:bidi="ar-SA"/>
        </w:rPr>
      </w:pPr>
      <w:r>
        <w:rPr>
          <w:rFonts w:hint="eastAsia" w:ascii="仿宋_GB2312" w:hAnsi="仿宋" w:eastAsia="仿宋_GB2312" w:cs="仿宋_GB2312"/>
          <w:color w:val="FF0000"/>
          <w:kern w:val="2"/>
          <w:sz w:val="32"/>
          <w:szCs w:val="32"/>
          <w:highlight w:val="none"/>
          <w:lang w:val="en-US" w:eastAsia="zh-CN" w:bidi="ar-SA"/>
        </w:rPr>
        <w:t>证件照片</w:t>
      </w:r>
    </w:p>
    <w:p w14:paraId="26DD60BF">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宋体" w:eastAsia="仿宋_GB2312" w:cs="宋体"/>
          <w:color w:val="FF0000"/>
          <w:kern w:val="0"/>
          <w:sz w:val="32"/>
          <w:szCs w:val="32"/>
          <w:lang w:eastAsia="zh-CN"/>
        </w:rPr>
      </w:pPr>
      <w:r>
        <w:rPr>
          <w:rFonts w:hint="eastAsia" w:ascii="仿宋_GB2312" w:hAnsi="宋体" w:eastAsia="仿宋_GB2312" w:cs="宋体"/>
          <w:color w:val="FF0000"/>
          <w:kern w:val="0"/>
          <w:sz w:val="32"/>
          <w:szCs w:val="32"/>
          <w:lang w:eastAsia="zh-CN"/>
        </w:rPr>
        <w:t>上传照片将直接用于制作教师资格证书，由认定机构统一调取打印，请务必按以下标准提交：</w:t>
      </w:r>
    </w:p>
    <w:p w14:paraId="65F012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FF0000"/>
          <w:kern w:val="0"/>
          <w:sz w:val="32"/>
          <w:szCs w:val="32"/>
          <w:lang w:eastAsia="zh-CN"/>
        </w:rPr>
      </w:pPr>
      <w:r>
        <w:rPr>
          <w:rFonts w:hint="eastAsia" w:ascii="仿宋_GB2312" w:hAnsi="宋体" w:eastAsia="仿宋_GB2312" w:cs="宋体"/>
          <w:color w:val="FF0000"/>
          <w:kern w:val="0"/>
          <w:sz w:val="32"/>
          <w:szCs w:val="32"/>
          <w:lang w:eastAsia="zh-CN"/>
        </w:rPr>
        <w:t>①人像规范：上传本人近期正面免冠彩色证件照，白底背景；画面显示头部及肩部上半部分，不得佩戴帽子、头巾、发带、墨镜等饰物，</w:t>
      </w:r>
      <w:r>
        <w:rPr>
          <w:rFonts w:hint="eastAsia" w:ascii="仿宋_GB2312" w:hAnsi="宋体" w:eastAsia="仿宋_GB2312" w:cs="宋体"/>
          <w:color w:val="FF0000"/>
          <w:kern w:val="0"/>
          <w:sz w:val="32"/>
          <w:szCs w:val="32"/>
          <w:lang w:val="en-US" w:eastAsia="zh-CN"/>
        </w:rPr>
        <w:t>照片底部插入姓名</w:t>
      </w:r>
      <w:r>
        <w:rPr>
          <w:rFonts w:hint="eastAsia" w:ascii="仿宋_GB2312" w:hAnsi="宋体" w:eastAsia="仿宋_GB2312" w:cs="宋体"/>
          <w:color w:val="FF0000"/>
          <w:kern w:val="0"/>
          <w:sz w:val="32"/>
          <w:szCs w:val="32"/>
          <w:lang w:eastAsia="zh-CN"/>
        </w:rPr>
        <w:t>。</w:t>
      </w:r>
    </w:p>
    <w:p w14:paraId="6FDC9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FF0000"/>
          <w:kern w:val="0"/>
          <w:sz w:val="32"/>
          <w:szCs w:val="32"/>
          <w:lang w:eastAsia="zh-CN"/>
        </w:rPr>
      </w:pPr>
      <w:r>
        <w:rPr>
          <w:rFonts w:hint="eastAsia" w:ascii="仿宋_GB2312" w:hAnsi="宋体" w:eastAsia="仿宋_GB2312" w:cs="宋体"/>
          <w:color w:val="FF0000"/>
          <w:kern w:val="0"/>
          <w:sz w:val="32"/>
          <w:szCs w:val="32"/>
          <w:lang w:eastAsia="zh-CN"/>
        </w:rPr>
        <w:t>②格式参数：图片格式为JPG/JPEG；像素尺寸390×567，分辨率300ppi。</w:t>
      </w: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宋体" w:eastAsia="仿宋_GB2312" w:cs="宋体"/>
          <w:color w:val="FF0000"/>
          <w:kern w:val="0"/>
          <w:sz w:val="32"/>
          <w:szCs w:val="32"/>
          <w:lang w:eastAsia="zh-CN"/>
        </w:rPr>
        <w:t>③文件大小：单张照片文件需大于50KB且小于200KB。。</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人员证明材料（按自身对应类别上传）</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上传</w:t>
      </w:r>
      <w:r>
        <w:rPr>
          <w:rFonts w:hint="eastAsia" w:ascii="仿宋_GB2312" w:hAnsi="仿宋" w:eastAsia="仿宋_GB2312" w:cs="仿宋_GB2312"/>
          <w:color w:val="auto"/>
          <w:kern w:val="2"/>
          <w:sz w:val="32"/>
          <w:szCs w:val="32"/>
          <w:highlight w:val="none"/>
          <w:lang w:val="en-US" w:eastAsia="zh-CN" w:bidi="ar-SA"/>
        </w:rPr>
        <w:t>户口簿扫描件</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含</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、索引页、本人常住人口登记页</w:t>
      </w:r>
      <w:r>
        <w:rPr>
          <w:rFonts w:hint="default" w:ascii="仿宋_GB2312" w:hAnsi="仿宋" w:eastAsia="仿宋_GB2312" w:cs="仿宋_GB2312"/>
          <w:color w:val="auto"/>
          <w:kern w:val="2"/>
          <w:sz w:val="32"/>
          <w:szCs w:val="32"/>
          <w:highlight w:val="none"/>
          <w:lang w:val="en-US" w:eastAsia="zh-CN" w:bidi="ar-SA"/>
        </w:rPr>
        <w:t>）或集体户口</w:t>
      </w:r>
      <w:r>
        <w:rPr>
          <w:rFonts w:hint="eastAsia" w:ascii="仿宋_GB2312" w:hAnsi="仿宋" w:eastAsia="仿宋_GB2312" w:cs="仿宋_GB2312"/>
          <w:color w:val="auto"/>
          <w:kern w:val="2"/>
          <w:sz w:val="32"/>
          <w:szCs w:val="32"/>
          <w:highlight w:val="none"/>
          <w:lang w:val="en-US" w:eastAsia="zh-CN" w:bidi="ar-SA"/>
        </w:rPr>
        <w:t>相关</w:t>
      </w:r>
      <w:r>
        <w:rPr>
          <w:rFonts w:hint="default" w:ascii="仿宋_GB2312" w:hAnsi="仿宋" w:eastAsia="仿宋_GB2312" w:cs="仿宋_GB2312"/>
          <w:color w:val="auto"/>
          <w:kern w:val="2"/>
          <w:sz w:val="32"/>
          <w:szCs w:val="32"/>
          <w:highlight w:val="none"/>
          <w:lang w:val="en-US" w:eastAsia="zh-CN" w:bidi="ar-SA"/>
        </w:rPr>
        <w:t>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正反面扫描件；</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w:t>
      </w:r>
      <w:r>
        <w:rPr>
          <w:rFonts w:hint="eastAsia" w:ascii="仿宋_GB2312" w:eastAsia="仿宋_GB2312"/>
          <w:b/>
          <w:color w:val="000000"/>
          <w:sz w:val="32"/>
          <w:szCs w:val="32"/>
          <w:highlight w:val="none"/>
          <w:lang w:val="en-US" w:eastAsia="zh-CN"/>
        </w:rPr>
        <w:t>定陶区</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上传中国高等教育学生信息网（学信网）出具的《教育部学籍在线验证报告》；报名时须完整填写已取得的专科、本科等学习经历；</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驻定陶区部队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r>
        <w:rPr>
          <w:rFonts w:hint="eastAsia" w:ascii="仿宋_GB2312" w:hAnsi="仿宋" w:eastAsia="仿宋_GB2312" w:cs="仿宋_GB2312"/>
          <w:color w:val="auto"/>
          <w:kern w:val="2"/>
          <w:sz w:val="32"/>
          <w:szCs w:val="32"/>
          <w:highlight w:val="none"/>
          <w:lang w:val="en-US" w:eastAsia="zh-CN" w:bidi="ar-SA"/>
        </w:rPr>
        <w:t>扫描件</w:t>
      </w:r>
      <w:r>
        <w:rPr>
          <w:rFonts w:hint="default" w:ascii="仿宋_GB2312" w:hAnsi="仿宋" w:eastAsia="仿宋_GB2312" w:cs="仿宋_GB2312"/>
          <w:color w:val="auto"/>
          <w:kern w:val="2"/>
          <w:sz w:val="32"/>
          <w:szCs w:val="32"/>
          <w:highlight w:val="none"/>
          <w:lang w:val="en-US" w:eastAsia="zh-CN" w:bidi="ar-SA"/>
        </w:rPr>
        <w:t>。</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人员需上传</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b w:val="0"/>
          <w:bCs w:val="0"/>
          <w:color w:val="auto"/>
          <w:kern w:val="2"/>
          <w:sz w:val="32"/>
          <w:szCs w:val="32"/>
          <w:highlight w:val="none"/>
          <w:lang w:val="en-US" w:eastAsia="zh-CN" w:bidi="ar-SA"/>
        </w:rPr>
        <w:t>扫描件</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扫描件；</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b/>
          <w:bCs/>
          <w:color w:val="auto"/>
          <w:sz w:val="32"/>
          <w:szCs w:val="32"/>
          <w:lang w:eastAsia="zh-CN"/>
        </w:rPr>
        <w:t>：</w:t>
      </w:r>
      <w:r>
        <w:rPr>
          <w:rFonts w:hint="eastAsia" w:ascii="仿宋_GB2312" w:hAnsi="仿宋" w:eastAsia="仿宋_GB2312" w:cs="仿宋_GB2312"/>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扫描件。</w:t>
      </w:r>
    </w:p>
    <w:p w14:paraId="4BA0995B">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人员需上传</w:t>
      </w:r>
      <w:r>
        <w:rPr>
          <w:rFonts w:hint="default"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上传二级乙等以上《</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》扫描件</w:t>
      </w:r>
      <w:r>
        <w:rPr>
          <w:rFonts w:hint="default" w:ascii="仿宋_GB2312" w:hAnsi="仿宋" w:eastAsia="仿宋_GB2312" w:cs="仿宋_GB2312"/>
          <w:color w:val="auto"/>
          <w:kern w:val="2"/>
          <w:sz w:val="32"/>
          <w:szCs w:val="32"/>
          <w:highlight w:val="none"/>
          <w:lang w:val="en-US" w:eastAsia="zh-CN" w:bidi="ar-SA"/>
        </w:rPr>
        <w:t>。</w:t>
      </w:r>
    </w:p>
    <w:p w14:paraId="3D0433D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bookmarkStart w:id="0" w:name="_GoBack"/>
      <w:bookmarkEnd w:id="0"/>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w:t>
      </w:r>
    </w:p>
    <w:p w14:paraId="555FD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可选择菏泽市各县区或山东省内其他地市本批次教师资格认定指定医院完成体检，上传经医院盖章、结论为合格的体检表（附件4）。体检须知及菏泽市指定体检医院名单详见附件5。</w:t>
      </w:r>
    </w:p>
    <w:p w14:paraId="2B5B0043">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6.其他补充材料</w:t>
      </w:r>
    </w:p>
    <w:p w14:paraId="73542285">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认定所需其他辅助证明材料，为非必传项，按审核要求补充提交，无相关材料无需上传。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B8873"/>
    <w:multiLevelType w:val="singleLevel"/>
    <w:tmpl w:val="8C1B88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D837AFA"/>
    <w:rsid w:val="0EE0678A"/>
    <w:rsid w:val="0F7E7D0C"/>
    <w:rsid w:val="10201664"/>
    <w:rsid w:val="124B4A3E"/>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42001107"/>
    <w:rsid w:val="44B00B56"/>
    <w:rsid w:val="4F3F14EF"/>
    <w:rsid w:val="51A246A4"/>
    <w:rsid w:val="525249DC"/>
    <w:rsid w:val="531272A7"/>
    <w:rsid w:val="580D1809"/>
    <w:rsid w:val="58785F5D"/>
    <w:rsid w:val="5A6776CD"/>
    <w:rsid w:val="5A8E4F3F"/>
    <w:rsid w:val="62C66F4B"/>
    <w:rsid w:val="6A5512F0"/>
    <w:rsid w:val="6AAA5546"/>
    <w:rsid w:val="6C373732"/>
    <w:rsid w:val="6C4B7886"/>
    <w:rsid w:val="6CEA6251"/>
    <w:rsid w:val="6E517C55"/>
    <w:rsid w:val="6E766686"/>
    <w:rsid w:val="6EB14883"/>
    <w:rsid w:val="715A5AC5"/>
    <w:rsid w:val="71F907B3"/>
    <w:rsid w:val="72DD7E7A"/>
    <w:rsid w:val="731F3ED7"/>
    <w:rsid w:val="791F6E8F"/>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a1dc3-0118-458f-b98a-752e7e4ef3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719</Words>
  <Characters>746</Characters>
  <Lines>0</Lines>
  <Paragraphs>0</Paragraphs>
  <TotalTime>4</TotalTime>
  <ScaleCrop>false</ScaleCrop>
  <LinksUpToDate>false</LinksUpToDate>
  <CharactersWithSpaces>746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cp:lastModifiedBy>
  <cp:lastPrinted>2025-06-04T00:54:00Z</cp:lastPrinted>
  <dcterms:modified xsi:type="dcterms:W3CDTF">2026-06-17T02:33:17Z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CF70B974B5F44AC481B5518A6546C78B_13</vt:lpwstr>
  </property>
  <property fmtid="{D5CDD505-2E9C-101B-9397-08002B2CF9AE}" pid="4" name="KSOTemplateDocerSaveRecord">
    <vt:lpwstr>eyJoZGlkIjoiNDM3YTU2M2M0NmRlNmVmZGU2OWM1OTIxMzQ2OGU4MGMiLCJ1c2VySWQiOiI2OTgxMDA1MDgifQ==</vt:lpwstr>
  </property>
</Properties>
</file>